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79C5B" w14:textId="77777777" w:rsidR="00627791" w:rsidRDefault="00E3537F">
      <w:pPr>
        <w:spacing w:after="0" w:line="259" w:lineRule="auto"/>
        <w:ind w:left="328" w:right="2778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9EE8A22" wp14:editId="7F363861">
            <wp:simplePos x="0" y="0"/>
            <wp:positionH relativeFrom="column">
              <wp:posOffset>201613</wp:posOffset>
            </wp:positionH>
            <wp:positionV relativeFrom="paragraph">
              <wp:posOffset>-42478</wp:posOffset>
            </wp:positionV>
            <wp:extent cx="525145" cy="568312"/>
            <wp:effectExtent l="0" t="0" r="0" b="0"/>
            <wp:wrapSquare wrapText="bothSides"/>
            <wp:docPr id="1730" name="Picture 1730" descr="Description: Logo b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" name="Picture 17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568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Ashburton Christian School</w:t>
      </w:r>
      <w:r>
        <w:rPr>
          <w:b/>
        </w:rPr>
        <w:t xml:space="preserve"> </w:t>
      </w:r>
    </w:p>
    <w:p w14:paraId="2A163078" w14:textId="77777777" w:rsidR="00627791" w:rsidRDefault="00E3537F">
      <w:pPr>
        <w:spacing w:after="0" w:line="259" w:lineRule="auto"/>
        <w:ind w:left="328" w:right="2169"/>
        <w:jc w:val="right"/>
      </w:pPr>
      <w:r>
        <w:rPr>
          <w:b/>
          <w:sz w:val="32"/>
        </w:rPr>
        <w:t xml:space="preserve">PROFESSIONAL REFEREE’S REPORT </w:t>
      </w:r>
    </w:p>
    <w:p w14:paraId="304E242A" w14:textId="77777777" w:rsidR="00627791" w:rsidRDefault="00E3537F">
      <w:pPr>
        <w:spacing w:after="147" w:line="259" w:lineRule="auto"/>
        <w:ind w:left="318" w:firstLine="0"/>
      </w:pPr>
      <w:r>
        <w:t xml:space="preserve"> </w:t>
      </w:r>
    </w:p>
    <w:p w14:paraId="40CE3E6B" w14:textId="77777777" w:rsidR="00627791" w:rsidRDefault="00E3537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547" w:type="dxa"/>
        <w:tblInd w:w="6" w:type="dxa"/>
        <w:tblCellMar>
          <w:top w:w="120" w:type="dxa"/>
          <w:left w:w="3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2061"/>
        <w:gridCol w:w="1221"/>
        <w:gridCol w:w="916"/>
        <w:gridCol w:w="3513"/>
        <w:gridCol w:w="629"/>
        <w:gridCol w:w="1364"/>
        <w:gridCol w:w="94"/>
      </w:tblGrid>
      <w:tr w:rsidR="00627791" w14:paraId="5C951F7C" w14:textId="77777777">
        <w:trPr>
          <w:gridAfter w:val="1"/>
          <w:wAfter w:w="95" w:type="dxa"/>
          <w:trHeight w:val="555"/>
        </w:trPr>
        <w:tc>
          <w:tcPr>
            <w:tcW w:w="283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33D5C92" w14:textId="77777777" w:rsidR="00627791" w:rsidRDefault="00E3537F">
            <w:pPr>
              <w:spacing w:after="0" w:line="259" w:lineRule="auto"/>
              <w:ind w:left="54" w:firstLine="0"/>
            </w:pPr>
            <w:r>
              <w:rPr>
                <w:sz w:val="22"/>
              </w:rPr>
              <w:t xml:space="preserve">Position Applied For   </w:t>
            </w:r>
          </w:p>
        </w:tc>
        <w:tc>
          <w:tcPr>
            <w:tcW w:w="7717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41534BE" w14:textId="6B898FA3" w:rsidR="00627791" w:rsidRDefault="00D61343">
            <w:pPr>
              <w:spacing w:after="0" w:line="259" w:lineRule="auto"/>
              <w:ind w:left="260" w:firstLine="0"/>
            </w:pPr>
            <w:r>
              <w:rPr>
                <w:b/>
                <w:sz w:val="22"/>
              </w:rPr>
              <w:t xml:space="preserve">English </w:t>
            </w:r>
            <w:r w:rsidR="00E3537F">
              <w:rPr>
                <w:b/>
                <w:sz w:val="22"/>
              </w:rPr>
              <w:t xml:space="preserve">and Social Sciences </w:t>
            </w:r>
            <w:r>
              <w:rPr>
                <w:b/>
                <w:sz w:val="22"/>
              </w:rPr>
              <w:t>Lead Teacher</w:t>
            </w:r>
          </w:p>
        </w:tc>
      </w:tr>
      <w:tr w:rsidR="00627791" w14:paraId="471936A7" w14:textId="77777777">
        <w:trPr>
          <w:gridAfter w:val="1"/>
          <w:wAfter w:w="95" w:type="dxa"/>
          <w:trHeight w:val="580"/>
        </w:trPr>
        <w:tc>
          <w:tcPr>
            <w:tcW w:w="283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FE5B64E" w14:textId="77777777" w:rsidR="00627791" w:rsidRDefault="00E3537F">
            <w:pPr>
              <w:spacing w:after="0" w:line="259" w:lineRule="auto"/>
              <w:ind w:left="54" w:firstLine="0"/>
            </w:pPr>
            <w:r>
              <w:rPr>
                <w:sz w:val="22"/>
              </w:rPr>
              <w:t xml:space="preserve">Applicant Name  </w:t>
            </w:r>
          </w:p>
        </w:tc>
        <w:tc>
          <w:tcPr>
            <w:tcW w:w="7717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A8FBB83" w14:textId="77777777" w:rsidR="00627791" w:rsidRDefault="00E3537F">
            <w:pPr>
              <w:spacing w:after="0" w:line="259" w:lineRule="auto"/>
              <w:ind w:left="340" w:firstLine="0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627791" w14:paraId="0E7FC3A4" w14:textId="77777777">
        <w:trPr>
          <w:gridAfter w:val="1"/>
          <w:wAfter w:w="95" w:type="dxa"/>
          <w:trHeight w:val="561"/>
        </w:trPr>
        <w:tc>
          <w:tcPr>
            <w:tcW w:w="283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D528900" w14:textId="77777777" w:rsidR="00627791" w:rsidRDefault="00E3537F">
            <w:pPr>
              <w:spacing w:after="0" w:line="259" w:lineRule="auto"/>
              <w:ind w:left="54" w:firstLine="0"/>
            </w:pPr>
            <w:r>
              <w:rPr>
                <w:sz w:val="22"/>
              </w:rPr>
              <w:t xml:space="preserve">Name of Referee  </w:t>
            </w:r>
          </w:p>
        </w:tc>
        <w:tc>
          <w:tcPr>
            <w:tcW w:w="7717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25E80CB" w14:textId="77777777" w:rsidR="00627791" w:rsidRDefault="00E3537F">
            <w:pPr>
              <w:spacing w:after="0" w:line="259" w:lineRule="auto"/>
              <w:ind w:left="260" w:firstLine="0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627791" w14:paraId="7DEB2241" w14:textId="77777777">
        <w:trPr>
          <w:gridAfter w:val="1"/>
          <w:wAfter w:w="95" w:type="dxa"/>
          <w:trHeight w:val="550"/>
        </w:trPr>
        <w:tc>
          <w:tcPr>
            <w:tcW w:w="283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6812087" w14:textId="77777777" w:rsidR="00627791" w:rsidRDefault="00E3537F">
            <w:pPr>
              <w:spacing w:after="0" w:line="259" w:lineRule="auto"/>
              <w:ind w:left="44" w:firstLine="0"/>
            </w:pPr>
            <w:r>
              <w:rPr>
                <w:sz w:val="22"/>
              </w:rPr>
              <w:t xml:space="preserve">Report must be received by </w:t>
            </w:r>
          </w:p>
        </w:tc>
        <w:tc>
          <w:tcPr>
            <w:tcW w:w="7717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2C9AC7E" w14:textId="292DDE24" w:rsidR="00627791" w:rsidRPr="00D61343" w:rsidRDefault="00D61343">
            <w:pPr>
              <w:spacing w:after="0" w:line="259" w:lineRule="auto"/>
              <w:ind w:left="260" w:firstLine="0"/>
              <w:rPr>
                <w:b/>
                <w:bCs/>
                <w:sz w:val="22"/>
                <w:szCs w:val="22"/>
              </w:rPr>
            </w:pPr>
            <w:r w:rsidRPr="00D61343">
              <w:rPr>
                <w:b/>
                <w:bCs/>
                <w:sz w:val="22"/>
                <w:szCs w:val="22"/>
              </w:rPr>
              <w:t>Friday 02 October</w:t>
            </w:r>
          </w:p>
        </w:tc>
      </w:tr>
      <w:tr w:rsidR="00627791" w14:paraId="15AC8FC0" w14:textId="77777777">
        <w:trPr>
          <w:gridAfter w:val="1"/>
          <w:wAfter w:w="95" w:type="dxa"/>
          <w:trHeight w:val="515"/>
        </w:trPr>
        <w:tc>
          <w:tcPr>
            <w:tcW w:w="283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08E1891" w14:textId="77777777" w:rsidR="00627791" w:rsidRDefault="00E3537F">
            <w:pPr>
              <w:spacing w:after="0" w:line="259" w:lineRule="auto"/>
              <w:ind w:left="44" w:firstLine="0"/>
            </w:pPr>
            <w:r>
              <w:rPr>
                <w:sz w:val="22"/>
              </w:rPr>
              <w:t xml:space="preserve">Preferred contact number  </w:t>
            </w:r>
          </w:p>
        </w:tc>
        <w:tc>
          <w:tcPr>
            <w:tcW w:w="7717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6513D62" w14:textId="77777777" w:rsidR="00627791" w:rsidRDefault="00E3537F">
            <w:pPr>
              <w:spacing w:after="0" w:line="259" w:lineRule="auto"/>
              <w:ind w:left="155" w:firstLine="0"/>
            </w:pPr>
            <w:r>
              <w:rPr>
                <w:color w:val="FF0000"/>
                <w:sz w:val="22"/>
              </w:rPr>
              <w:t xml:space="preserve"> </w:t>
            </w:r>
          </w:p>
        </w:tc>
      </w:tr>
      <w:tr w:rsidR="00627791" w14:paraId="1612F1EE" w14:textId="77777777">
        <w:trPr>
          <w:gridAfter w:val="1"/>
          <w:wAfter w:w="95" w:type="dxa"/>
          <w:trHeight w:val="520"/>
        </w:trPr>
        <w:tc>
          <w:tcPr>
            <w:tcW w:w="283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813869A" w14:textId="77777777" w:rsidR="00627791" w:rsidRDefault="00E3537F">
            <w:pPr>
              <w:spacing w:after="0" w:line="259" w:lineRule="auto"/>
              <w:ind w:left="44" w:firstLine="0"/>
            </w:pPr>
            <w:r>
              <w:rPr>
                <w:sz w:val="22"/>
              </w:rPr>
              <w:t xml:space="preserve">Occupation of Referee    </w:t>
            </w:r>
          </w:p>
        </w:tc>
        <w:tc>
          <w:tcPr>
            <w:tcW w:w="7717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01F9138" w14:textId="77777777" w:rsidR="00627791" w:rsidRDefault="00E3537F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 </w:t>
            </w:r>
          </w:p>
        </w:tc>
      </w:tr>
      <w:tr w:rsidR="00627791" w14:paraId="40D9BDD8" w14:textId="77777777">
        <w:trPr>
          <w:gridAfter w:val="1"/>
          <w:wAfter w:w="95" w:type="dxa"/>
          <w:trHeight w:val="520"/>
        </w:trPr>
        <w:tc>
          <w:tcPr>
            <w:tcW w:w="283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FD7F01B" w14:textId="77777777" w:rsidR="00627791" w:rsidRDefault="00E3537F">
            <w:pPr>
              <w:spacing w:after="0" w:line="259" w:lineRule="auto"/>
              <w:ind w:left="54" w:firstLine="0"/>
            </w:pPr>
            <w:r>
              <w:rPr>
                <w:sz w:val="22"/>
              </w:rPr>
              <w:t xml:space="preserve">Position held of Referee   </w:t>
            </w:r>
          </w:p>
        </w:tc>
        <w:tc>
          <w:tcPr>
            <w:tcW w:w="7717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A2321F0" w14:textId="77777777" w:rsidR="00627791" w:rsidRDefault="00E3537F">
            <w:pPr>
              <w:spacing w:after="0" w:line="259" w:lineRule="auto"/>
              <w:ind w:left="85" w:firstLine="0"/>
            </w:pPr>
            <w:r>
              <w:rPr>
                <w:sz w:val="22"/>
              </w:rPr>
              <w:t xml:space="preserve"> </w:t>
            </w:r>
          </w:p>
        </w:tc>
      </w:tr>
      <w:tr w:rsidR="00627791" w14:paraId="566BC7DB" w14:textId="77777777">
        <w:trPr>
          <w:gridAfter w:val="1"/>
          <w:wAfter w:w="95" w:type="dxa"/>
          <w:trHeight w:val="2537"/>
        </w:trPr>
        <w:tc>
          <w:tcPr>
            <w:tcW w:w="10547" w:type="dxa"/>
            <w:gridSpan w:val="7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C54D025" w14:textId="77777777" w:rsidR="00627791" w:rsidRDefault="00E3537F">
            <w:pPr>
              <w:spacing w:after="0" w:line="259" w:lineRule="auto"/>
              <w:ind w:left="84" w:firstLine="0"/>
            </w:pPr>
            <w:r>
              <w:rPr>
                <w:b/>
                <w:sz w:val="22"/>
              </w:rPr>
              <w:t xml:space="preserve">To the Referee: </w:t>
            </w:r>
          </w:p>
          <w:p w14:paraId="5CC222FC" w14:textId="77777777" w:rsidR="00627791" w:rsidRDefault="00E3537F">
            <w:pPr>
              <w:spacing w:after="0" w:line="259" w:lineRule="auto"/>
              <w:ind w:left="84" w:firstLine="0"/>
            </w:pPr>
            <w:r>
              <w:rPr>
                <w:b/>
                <w:sz w:val="22"/>
              </w:rPr>
              <w:t xml:space="preserve"> </w:t>
            </w:r>
          </w:p>
          <w:p w14:paraId="1EC50E04" w14:textId="77777777" w:rsidR="00627791" w:rsidRDefault="00E3537F">
            <w:pPr>
              <w:spacing w:after="0" w:line="259" w:lineRule="auto"/>
              <w:ind w:left="84" w:firstLine="0"/>
            </w:pPr>
            <w:r>
              <w:rPr>
                <w:sz w:val="22"/>
              </w:rPr>
              <w:t xml:space="preserve">As a nominated referee you are invited to complete the report on the above applicant.  </w:t>
            </w:r>
            <w:r>
              <w:rPr>
                <w:color w:val="FF0000"/>
                <w:sz w:val="22"/>
              </w:rPr>
              <w:t xml:space="preserve"> </w:t>
            </w:r>
          </w:p>
          <w:p w14:paraId="08B77B95" w14:textId="77777777" w:rsidR="00627791" w:rsidRDefault="00E3537F">
            <w:pPr>
              <w:spacing w:after="0" w:line="259" w:lineRule="auto"/>
              <w:ind w:left="84" w:firstLine="0"/>
            </w:pPr>
            <w:r>
              <w:rPr>
                <w:sz w:val="22"/>
              </w:rPr>
              <w:t xml:space="preserve"> </w:t>
            </w:r>
          </w:p>
          <w:p w14:paraId="020CCB97" w14:textId="77777777" w:rsidR="00627791" w:rsidRDefault="00E3537F">
            <w:pPr>
              <w:spacing w:after="0" w:line="259" w:lineRule="auto"/>
              <w:ind w:left="84" w:firstLine="0"/>
            </w:pPr>
            <w:r>
              <w:rPr>
                <w:sz w:val="22"/>
              </w:rPr>
              <w:t xml:space="preserve">YOUR REPORT IS CONFIDENTIAL TO THE ASHBURTON CHRISTIAN SCHOOL APPOINTMENTS COMMITTEE </w:t>
            </w:r>
          </w:p>
          <w:p w14:paraId="3FEB05C5" w14:textId="77777777" w:rsidR="00627791" w:rsidRDefault="00E3537F">
            <w:pPr>
              <w:spacing w:after="24" w:line="259" w:lineRule="auto"/>
              <w:ind w:left="84" w:firstLine="0"/>
            </w:pPr>
            <w:r>
              <w:rPr>
                <w:sz w:val="22"/>
              </w:rPr>
              <w:t xml:space="preserve"> </w:t>
            </w:r>
          </w:p>
          <w:p w14:paraId="36492CF6" w14:textId="77777777" w:rsidR="00627791" w:rsidRDefault="00E3537F">
            <w:pPr>
              <w:numPr>
                <w:ilvl w:val="0"/>
                <w:numId w:val="2"/>
              </w:numPr>
              <w:spacing w:after="21" w:line="259" w:lineRule="auto"/>
              <w:ind w:hanging="360"/>
            </w:pPr>
            <w:r>
              <w:rPr>
                <w:sz w:val="22"/>
              </w:rPr>
              <w:t xml:space="preserve">Complete EITHER Section A OR Section B </w:t>
            </w:r>
          </w:p>
          <w:p w14:paraId="304EB468" w14:textId="77777777" w:rsidR="00627791" w:rsidRDefault="00E3537F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rPr>
                <w:sz w:val="22"/>
              </w:rPr>
              <w:t xml:space="preserve">Please e-mail </w:t>
            </w:r>
            <w:r>
              <w:rPr>
                <w:sz w:val="22"/>
              </w:rPr>
              <w:t xml:space="preserve">to the Tim </w:t>
            </w:r>
            <w:proofErr w:type="spellStart"/>
            <w:r>
              <w:rPr>
                <w:sz w:val="22"/>
              </w:rPr>
              <w:t>Kuipers</w:t>
            </w:r>
            <w:proofErr w:type="spellEnd"/>
            <w:r>
              <w:rPr>
                <w:sz w:val="22"/>
              </w:rPr>
              <w:t xml:space="preserve"> the ACS principal (principal@acs.school.nz)</w:t>
            </w:r>
            <w:r>
              <w:t xml:space="preserve"> </w:t>
            </w:r>
          </w:p>
        </w:tc>
      </w:tr>
      <w:tr w:rsidR="00627791" w14:paraId="292C26E2" w14:textId="77777777">
        <w:trPr>
          <w:gridAfter w:val="1"/>
          <w:wAfter w:w="95" w:type="dxa"/>
          <w:trHeight w:val="578"/>
        </w:trPr>
        <w:tc>
          <w:tcPr>
            <w:tcW w:w="10547" w:type="dxa"/>
            <w:gridSpan w:val="7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vAlign w:val="center"/>
          </w:tcPr>
          <w:p w14:paraId="7FDF00BC" w14:textId="77777777" w:rsidR="00627791" w:rsidRDefault="00E3537F">
            <w:pPr>
              <w:spacing w:after="0" w:line="259" w:lineRule="auto"/>
              <w:ind w:left="104" w:firstLine="0"/>
            </w:pPr>
            <w:r>
              <w:rPr>
                <w:b/>
                <w:sz w:val="26"/>
              </w:rPr>
              <w:t xml:space="preserve">Section A  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627791" w14:paraId="2B3CF793" w14:textId="77777777">
        <w:trPr>
          <w:gridAfter w:val="1"/>
          <w:wAfter w:w="95" w:type="dxa"/>
          <w:trHeight w:val="426"/>
        </w:trPr>
        <w:tc>
          <w:tcPr>
            <w:tcW w:w="10547" w:type="dxa"/>
            <w:gridSpan w:val="7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DDC65E0" w14:textId="77777777" w:rsidR="00627791" w:rsidRDefault="00E3537F">
            <w:pPr>
              <w:spacing w:after="0" w:line="259" w:lineRule="auto"/>
              <w:ind w:left="114" w:firstLine="0"/>
            </w:pPr>
            <w:r>
              <w:rPr>
                <w:sz w:val="22"/>
              </w:rPr>
              <w:t xml:space="preserve">Please tick this statement and sign below if for some reason you are unable to act as a Referee  </w:t>
            </w:r>
          </w:p>
        </w:tc>
      </w:tr>
      <w:tr w:rsidR="00627791" w14:paraId="74F98D85" w14:textId="77777777">
        <w:trPr>
          <w:gridAfter w:val="1"/>
          <w:wAfter w:w="95" w:type="dxa"/>
          <w:trHeight w:val="555"/>
        </w:trPr>
        <w:tc>
          <w:tcPr>
            <w:tcW w:w="74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CF29AE4" w14:textId="77777777" w:rsidR="00627791" w:rsidRDefault="00E3537F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Wingdings" w:eastAsia="Wingdings" w:hAnsi="Wingdings" w:cs="Wingdings"/>
                <w:sz w:val="22"/>
              </w:rPr>
              <w:t>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798" w:type="dxa"/>
            <w:gridSpan w:val="6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22D0A85" w14:textId="77777777" w:rsidR="00627791" w:rsidRDefault="00E3537F">
            <w:pPr>
              <w:spacing w:after="0" w:line="259" w:lineRule="auto"/>
              <w:ind w:left="180" w:firstLine="0"/>
            </w:pPr>
            <w:r>
              <w:rPr>
                <w:b/>
                <w:sz w:val="22"/>
              </w:rPr>
              <w:t xml:space="preserve">I do not wish / am unable to submit a Referee’s Report.  </w:t>
            </w:r>
          </w:p>
        </w:tc>
      </w:tr>
      <w:tr w:rsidR="00627791" w14:paraId="4A21FE18" w14:textId="77777777">
        <w:trPr>
          <w:gridAfter w:val="1"/>
          <w:wAfter w:w="95" w:type="dxa"/>
          <w:trHeight w:val="845"/>
        </w:trPr>
        <w:tc>
          <w:tcPr>
            <w:tcW w:w="74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4B7152A" w14:textId="77777777" w:rsidR="00627791" w:rsidRDefault="00E3537F">
            <w:pPr>
              <w:spacing w:after="0" w:line="259" w:lineRule="auto"/>
              <w:ind w:left="119" w:firstLine="0"/>
            </w:pPr>
            <w:r>
              <w:rPr>
                <w:sz w:val="22"/>
              </w:rPr>
              <w:t xml:space="preserve">Name </w:t>
            </w:r>
          </w:p>
        </w:tc>
        <w:tc>
          <w:tcPr>
            <w:tcW w:w="3317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EB3AAD3" w14:textId="77777777" w:rsidR="00627791" w:rsidRDefault="00E3537F">
            <w:pPr>
              <w:spacing w:after="0" w:line="259" w:lineRule="auto"/>
              <w:ind w:left="1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1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DAD2DD3" w14:textId="77777777" w:rsidR="00627791" w:rsidRDefault="00E3537F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Signature </w:t>
            </w:r>
          </w:p>
        </w:tc>
        <w:tc>
          <w:tcPr>
            <w:tcW w:w="355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7C3FB4E" w14:textId="77777777" w:rsidR="00627791" w:rsidRDefault="00E3537F">
            <w:pPr>
              <w:spacing w:after="0" w:line="259" w:lineRule="auto"/>
              <w:ind w:left="2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3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48C985C" w14:textId="77777777" w:rsidR="00627791" w:rsidRDefault="00E3537F">
            <w:pPr>
              <w:spacing w:after="0" w:line="259" w:lineRule="auto"/>
              <w:ind w:left="70" w:firstLine="0"/>
            </w:pPr>
            <w:r>
              <w:rPr>
                <w:sz w:val="22"/>
              </w:rPr>
              <w:t xml:space="preserve">Date </w:t>
            </w:r>
          </w:p>
        </w:tc>
        <w:tc>
          <w:tcPr>
            <w:tcW w:w="13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0BDBDAA" w14:textId="77777777" w:rsidR="00627791" w:rsidRDefault="00E3537F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627791" w14:paraId="32A81BD1" w14:textId="77777777">
        <w:tblPrEx>
          <w:tblCellMar>
            <w:top w:w="51" w:type="dxa"/>
            <w:left w:w="104" w:type="dxa"/>
            <w:right w:w="115" w:type="dxa"/>
          </w:tblCellMar>
        </w:tblPrEx>
        <w:trPr>
          <w:trHeight w:val="562"/>
        </w:trPr>
        <w:tc>
          <w:tcPr>
            <w:tcW w:w="10642" w:type="dxa"/>
            <w:gridSpan w:val="8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vAlign w:val="center"/>
          </w:tcPr>
          <w:p w14:paraId="151DC8AC" w14:textId="77777777" w:rsidR="00627791" w:rsidRDefault="00E3537F">
            <w:pPr>
              <w:spacing w:after="0" w:line="259" w:lineRule="auto"/>
              <w:ind w:left="5" w:firstLine="0"/>
            </w:pPr>
            <w:r>
              <w:rPr>
                <w:b/>
                <w:sz w:val="26"/>
              </w:rPr>
              <w:t xml:space="preserve">Section B </w:t>
            </w:r>
            <w:r>
              <w:rPr>
                <w:sz w:val="22"/>
              </w:rPr>
              <w:t xml:space="preserve"> </w:t>
            </w:r>
          </w:p>
        </w:tc>
      </w:tr>
      <w:tr w:rsidR="00627791" w14:paraId="7D4AFCCE" w14:textId="77777777">
        <w:tblPrEx>
          <w:tblCellMar>
            <w:top w:w="51" w:type="dxa"/>
            <w:left w:w="104" w:type="dxa"/>
            <w:right w:w="115" w:type="dxa"/>
          </w:tblCellMar>
        </w:tblPrEx>
        <w:trPr>
          <w:trHeight w:val="1557"/>
        </w:trPr>
        <w:tc>
          <w:tcPr>
            <w:tcW w:w="10642" w:type="dxa"/>
            <w:gridSpan w:val="8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63FF6A4" w14:textId="77777777" w:rsidR="00627791" w:rsidRDefault="00E3537F">
            <w:pPr>
              <w:numPr>
                <w:ilvl w:val="0"/>
                <w:numId w:val="3"/>
              </w:numPr>
              <w:spacing w:after="20" w:line="259" w:lineRule="auto"/>
              <w:ind w:hanging="360"/>
            </w:pPr>
            <w:r>
              <w:rPr>
                <w:sz w:val="22"/>
              </w:rPr>
              <w:t xml:space="preserve">How long have you known the applicant and in what context?  </w:t>
            </w:r>
          </w:p>
          <w:p w14:paraId="0EE5E9FE" w14:textId="77777777" w:rsidR="00627791" w:rsidRDefault="00E3537F">
            <w:pPr>
              <w:spacing w:after="37" w:line="259" w:lineRule="auto"/>
              <w:ind w:left="360" w:firstLine="0"/>
            </w:pPr>
            <w:r>
              <w:rPr>
                <w:sz w:val="22"/>
              </w:rPr>
              <w:t xml:space="preserve"> </w:t>
            </w:r>
          </w:p>
          <w:p w14:paraId="254E64DB" w14:textId="77777777" w:rsidR="00627791" w:rsidRDefault="00E3537F">
            <w:pPr>
              <w:numPr>
                <w:ilvl w:val="0"/>
                <w:numId w:val="3"/>
              </w:numPr>
              <w:spacing w:after="20" w:line="259" w:lineRule="auto"/>
              <w:ind w:hanging="360"/>
            </w:pPr>
            <w:r>
              <w:rPr>
                <w:sz w:val="22"/>
              </w:rPr>
              <w:t>What opportunities have you had to observe the applicant’s professional</w:t>
            </w:r>
            <w:r>
              <w:rPr>
                <w:sz w:val="22"/>
              </w:rPr>
              <w:t xml:space="preserve"> capacity?   </w:t>
            </w:r>
          </w:p>
          <w:p w14:paraId="4B7FE625" w14:textId="77777777" w:rsidR="00627791" w:rsidRDefault="00E3537F">
            <w:pPr>
              <w:spacing w:after="15" w:line="259" w:lineRule="auto"/>
              <w:ind w:left="360" w:firstLine="0"/>
            </w:pPr>
            <w:r>
              <w:rPr>
                <w:b/>
                <w:sz w:val="22"/>
              </w:rPr>
              <w:t xml:space="preserve"> </w:t>
            </w:r>
          </w:p>
          <w:p w14:paraId="04AD0950" w14:textId="77777777" w:rsidR="00627791" w:rsidRDefault="00E3537F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</w:tr>
    </w:tbl>
    <w:p w14:paraId="40D15443" w14:textId="77777777" w:rsidR="00627791" w:rsidRDefault="00E3537F">
      <w:pPr>
        <w:spacing w:after="146" w:line="259" w:lineRule="auto"/>
        <w:ind w:left="0" w:firstLine="0"/>
      </w:pPr>
      <w:r>
        <w:t xml:space="preserve"> </w:t>
      </w:r>
    </w:p>
    <w:p w14:paraId="399A57B2" w14:textId="77777777" w:rsidR="00627791" w:rsidRDefault="00E3537F">
      <w:pPr>
        <w:spacing w:after="0" w:line="259" w:lineRule="auto"/>
        <w:ind w:left="0" w:firstLine="0"/>
      </w:pPr>
      <w:r>
        <w:t xml:space="preserve"> </w:t>
      </w:r>
    </w:p>
    <w:p w14:paraId="71231AD5" w14:textId="77777777" w:rsidR="00627791" w:rsidRDefault="00627791">
      <w:pPr>
        <w:spacing w:after="0" w:line="259" w:lineRule="auto"/>
        <w:ind w:left="-721" w:right="11094" w:firstLine="0"/>
      </w:pPr>
    </w:p>
    <w:tbl>
      <w:tblPr>
        <w:tblStyle w:val="TableGrid"/>
        <w:tblW w:w="10642" w:type="dxa"/>
        <w:tblInd w:w="6" w:type="dxa"/>
        <w:tblCellMar>
          <w:top w:w="49" w:type="dxa"/>
          <w:left w:w="55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554"/>
        <w:gridCol w:w="2656"/>
        <w:gridCol w:w="1316"/>
        <w:gridCol w:w="1135"/>
        <w:gridCol w:w="660"/>
        <w:gridCol w:w="665"/>
        <w:gridCol w:w="231"/>
        <w:gridCol w:w="434"/>
        <w:gridCol w:w="276"/>
        <w:gridCol w:w="384"/>
        <w:gridCol w:w="666"/>
        <w:gridCol w:w="665"/>
      </w:tblGrid>
      <w:tr w:rsidR="00627791" w14:paraId="34302CDB" w14:textId="77777777">
        <w:trPr>
          <w:trHeight w:val="1321"/>
        </w:trPr>
        <w:tc>
          <w:tcPr>
            <w:tcW w:w="10642" w:type="dxa"/>
            <w:gridSpan w:val="1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AC94F0B" w14:textId="77777777" w:rsidR="00627791" w:rsidRDefault="00E3537F">
            <w:pPr>
              <w:spacing w:after="55" w:line="259" w:lineRule="auto"/>
              <w:ind w:left="5" w:firstLine="0"/>
            </w:pPr>
            <w:r>
              <w:rPr>
                <w:b/>
                <w:sz w:val="22"/>
              </w:rPr>
              <w:t xml:space="preserve">Comment on the following qualities of the applicant </w:t>
            </w:r>
          </w:p>
          <w:p w14:paraId="47EA47F7" w14:textId="77777777" w:rsidR="00627791" w:rsidRDefault="00E3537F">
            <w:pPr>
              <w:spacing w:after="20" w:line="259" w:lineRule="auto"/>
              <w:ind w:left="5" w:firstLine="0"/>
            </w:pPr>
            <w:r>
              <w:rPr>
                <w:b/>
                <w:sz w:val="22"/>
              </w:rPr>
              <w:t xml:space="preserve">1 = </w:t>
            </w:r>
            <w:r>
              <w:rPr>
                <w:sz w:val="22"/>
              </w:rPr>
              <w:t xml:space="preserve">Outstanding or Highly Effective                            </w:t>
            </w:r>
            <w:r>
              <w:rPr>
                <w:b/>
                <w:sz w:val="22"/>
              </w:rPr>
              <w:t xml:space="preserve">2 </w:t>
            </w:r>
            <w:r>
              <w:rPr>
                <w:sz w:val="22"/>
              </w:rPr>
              <w:t xml:space="preserve">= Above Average or Mostly Effective </w:t>
            </w:r>
          </w:p>
          <w:p w14:paraId="01D7A906" w14:textId="77777777" w:rsidR="00627791" w:rsidRDefault="00E3537F">
            <w:pPr>
              <w:spacing w:after="20" w:line="259" w:lineRule="auto"/>
              <w:ind w:left="5" w:firstLine="0"/>
            </w:pPr>
            <w:r>
              <w:rPr>
                <w:b/>
                <w:sz w:val="22"/>
              </w:rPr>
              <w:t xml:space="preserve">3 = </w:t>
            </w:r>
            <w:r>
              <w:rPr>
                <w:sz w:val="22"/>
              </w:rPr>
              <w:t xml:space="preserve">Average or Sometimes Effective                          </w:t>
            </w:r>
            <w:r>
              <w:rPr>
                <w:b/>
                <w:sz w:val="22"/>
              </w:rPr>
              <w:t xml:space="preserve">4 = </w:t>
            </w:r>
            <w:r>
              <w:rPr>
                <w:sz w:val="22"/>
              </w:rPr>
              <w:t>Below Average or Rarely Effective</w:t>
            </w:r>
            <w:r>
              <w:rPr>
                <w:b/>
                <w:sz w:val="22"/>
              </w:rPr>
              <w:t xml:space="preserve">  </w:t>
            </w:r>
          </w:p>
          <w:p w14:paraId="497BF9EF" w14:textId="77777777" w:rsidR="00627791" w:rsidRDefault="00E3537F">
            <w:pPr>
              <w:spacing w:after="0" w:line="259" w:lineRule="auto"/>
              <w:ind w:left="5" w:firstLine="0"/>
            </w:pPr>
            <w:r>
              <w:rPr>
                <w:b/>
                <w:sz w:val="22"/>
              </w:rPr>
              <w:t xml:space="preserve">5 = </w:t>
            </w:r>
            <w:r>
              <w:rPr>
                <w:sz w:val="22"/>
              </w:rPr>
              <w:t xml:space="preserve">Unsatisfactory or Ineffective                         </w:t>
            </w:r>
            <w:r>
              <w:rPr>
                <w:sz w:val="22"/>
              </w:rPr>
              <w:t xml:space="preserve">        </w:t>
            </w:r>
            <w:r>
              <w:rPr>
                <w:b/>
                <w:sz w:val="22"/>
              </w:rPr>
              <w:t xml:space="preserve">N = </w:t>
            </w:r>
            <w:r>
              <w:rPr>
                <w:sz w:val="22"/>
              </w:rPr>
              <w:t>Not Observed / Unable to Comment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627791" w14:paraId="36CA7A26" w14:textId="77777777">
        <w:trPr>
          <w:trHeight w:val="318"/>
        </w:trPr>
        <w:tc>
          <w:tcPr>
            <w:tcW w:w="6661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</w:tcPr>
          <w:p w14:paraId="37358EAC" w14:textId="77777777" w:rsidR="00627791" w:rsidRDefault="00E3537F">
            <w:pPr>
              <w:spacing w:after="0" w:line="259" w:lineRule="auto"/>
              <w:ind w:left="0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22"/>
              </w:rPr>
              <w:t xml:space="preserve">Personal qualities  </w:t>
            </w:r>
          </w:p>
        </w:tc>
        <w:tc>
          <w:tcPr>
            <w:tcW w:w="6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</w:tcPr>
          <w:p w14:paraId="1CAF3068" w14:textId="77777777" w:rsidR="00627791" w:rsidRDefault="00E3537F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6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</w:tcPr>
          <w:p w14:paraId="07E0CA0B" w14:textId="77777777" w:rsidR="00627791" w:rsidRDefault="00E3537F">
            <w:pPr>
              <w:spacing w:after="0" w:line="259" w:lineRule="auto"/>
              <w:ind w:left="18" w:firstLine="0"/>
              <w:jc w:val="center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</w:tcPr>
          <w:p w14:paraId="55B3CDAE" w14:textId="77777777" w:rsidR="00627791" w:rsidRDefault="00E3537F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2"/>
              </w:rPr>
              <w:t xml:space="preserve">3 </w:t>
            </w: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</w:tcPr>
          <w:p w14:paraId="6DE66333" w14:textId="77777777" w:rsidR="00627791" w:rsidRDefault="00E3537F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2"/>
              </w:rPr>
              <w:t xml:space="preserve">4 </w:t>
            </w:r>
          </w:p>
        </w:tc>
        <w:tc>
          <w:tcPr>
            <w:tcW w:w="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</w:tcPr>
          <w:p w14:paraId="3A78974F" w14:textId="77777777" w:rsidR="00627791" w:rsidRDefault="00E3537F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6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</w:tcPr>
          <w:p w14:paraId="3F518E3C" w14:textId="77777777" w:rsidR="00627791" w:rsidRDefault="00E3537F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2"/>
              </w:rPr>
              <w:t xml:space="preserve">N </w:t>
            </w:r>
          </w:p>
        </w:tc>
      </w:tr>
      <w:tr w:rsidR="00627791" w14:paraId="5D669210" w14:textId="77777777">
        <w:trPr>
          <w:trHeight w:val="331"/>
        </w:trPr>
        <w:tc>
          <w:tcPr>
            <w:tcW w:w="6661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0BCE24B" w14:textId="77777777" w:rsidR="00627791" w:rsidRDefault="00E3537F">
            <w:pPr>
              <w:tabs>
                <w:tab w:val="center" w:pos="464"/>
                <w:tab w:val="center" w:pos="1308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2"/>
              </w:rPr>
              <w:t>•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2"/>
              </w:rPr>
              <w:t xml:space="preserve">Appearance  </w:t>
            </w:r>
          </w:p>
        </w:tc>
        <w:tc>
          <w:tcPr>
            <w:tcW w:w="6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9420C99" w14:textId="77777777" w:rsidR="00627791" w:rsidRDefault="00E3537F">
            <w:pPr>
              <w:spacing w:after="0" w:line="259" w:lineRule="auto"/>
              <w:ind w:lef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5EA09A6" w14:textId="77777777" w:rsidR="00627791" w:rsidRDefault="00E3537F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E80E464" w14:textId="77777777" w:rsidR="00627791" w:rsidRDefault="00E3537F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1C6CE48" w14:textId="77777777" w:rsidR="00627791" w:rsidRDefault="00E3537F">
            <w:pPr>
              <w:spacing w:after="0" w:line="259" w:lineRule="auto"/>
              <w:ind w:left="6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2E48709" w14:textId="77777777" w:rsidR="00627791" w:rsidRDefault="00E3537F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41D26CF" w14:textId="77777777" w:rsidR="00627791" w:rsidRDefault="00E3537F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627791" w14:paraId="4601B447" w14:textId="77777777">
        <w:trPr>
          <w:trHeight w:val="330"/>
        </w:trPr>
        <w:tc>
          <w:tcPr>
            <w:tcW w:w="6661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2FE58DD" w14:textId="77777777" w:rsidR="00627791" w:rsidRDefault="00E3537F">
            <w:pPr>
              <w:tabs>
                <w:tab w:val="center" w:pos="464"/>
                <w:tab w:val="center" w:pos="1532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2"/>
              </w:rPr>
              <w:t>•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2"/>
              </w:rPr>
              <w:t xml:space="preserve">Sense of </w:t>
            </w:r>
            <w:proofErr w:type="spellStart"/>
            <w:r>
              <w:rPr>
                <w:sz w:val="22"/>
              </w:rPr>
              <w:t>humour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2A3E316" w14:textId="77777777" w:rsidR="00627791" w:rsidRDefault="00E3537F">
            <w:pPr>
              <w:spacing w:after="0" w:line="259" w:lineRule="auto"/>
              <w:ind w:lef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44BA3CC" w14:textId="77777777" w:rsidR="00627791" w:rsidRDefault="00E3537F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4D7BD05" w14:textId="77777777" w:rsidR="00627791" w:rsidRDefault="00E3537F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37B68F2" w14:textId="77777777" w:rsidR="00627791" w:rsidRDefault="00E3537F">
            <w:pPr>
              <w:spacing w:after="0" w:line="259" w:lineRule="auto"/>
              <w:ind w:left="6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075D6C6" w14:textId="77777777" w:rsidR="00627791" w:rsidRDefault="00E3537F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3BD08A7" w14:textId="77777777" w:rsidR="00627791" w:rsidRDefault="00E3537F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627791" w14:paraId="771B3527" w14:textId="77777777">
        <w:trPr>
          <w:trHeight w:val="330"/>
        </w:trPr>
        <w:tc>
          <w:tcPr>
            <w:tcW w:w="6661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A6DE348" w14:textId="77777777" w:rsidR="00627791" w:rsidRDefault="00E3537F">
            <w:pPr>
              <w:tabs>
                <w:tab w:val="center" w:pos="464"/>
                <w:tab w:val="center" w:pos="1418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2"/>
              </w:rPr>
              <w:t>•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2"/>
              </w:rPr>
              <w:t xml:space="preserve">Social conduct </w:t>
            </w:r>
          </w:p>
        </w:tc>
        <w:tc>
          <w:tcPr>
            <w:tcW w:w="6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4B512AD" w14:textId="77777777" w:rsidR="00627791" w:rsidRDefault="00E3537F">
            <w:pPr>
              <w:spacing w:after="0" w:line="259" w:lineRule="auto"/>
              <w:ind w:lef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19A68A9" w14:textId="77777777" w:rsidR="00627791" w:rsidRDefault="00E3537F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BAE184C" w14:textId="77777777" w:rsidR="00627791" w:rsidRDefault="00E3537F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0E713F1" w14:textId="77777777" w:rsidR="00627791" w:rsidRDefault="00E3537F">
            <w:pPr>
              <w:spacing w:after="0" w:line="259" w:lineRule="auto"/>
              <w:ind w:left="6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BF4F9F7" w14:textId="77777777" w:rsidR="00627791" w:rsidRDefault="00E3537F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0264469" w14:textId="77777777" w:rsidR="00627791" w:rsidRDefault="00E3537F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627791" w14:paraId="27CDD869" w14:textId="77777777">
        <w:trPr>
          <w:trHeight w:val="330"/>
        </w:trPr>
        <w:tc>
          <w:tcPr>
            <w:tcW w:w="6661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9D2FE2B" w14:textId="77777777" w:rsidR="00627791" w:rsidRDefault="00E3537F">
            <w:pPr>
              <w:tabs>
                <w:tab w:val="center" w:pos="464"/>
                <w:tab w:val="center" w:pos="1228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2"/>
              </w:rPr>
              <w:t>•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2"/>
              </w:rPr>
              <w:t xml:space="preserve">Sensitivity </w:t>
            </w:r>
          </w:p>
        </w:tc>
        <w:tc>
          <w:tcPr>
            <w:tcW w:w="6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E6DB221" w14:textId="77777777" w:rsidR="00627791" w:rsidRDefault="00E3537F">
            <w:pPr>
              <w:spacing w:after="0" w:line="259" w:lineRule="auto"/>
              <w:ind w:lef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1577527" w14:textId="77777777" w:rsidR="00627791" w:rsidRDefault="00E3537F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33638DB" w14:textId="77777777" w:rsidR="00627791" w:rsidRDefault="00E3537F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22FDB4F" w14:textId="77777777" w:rsidR="00627791" w:rsidRDefault="00E3537F">
            <w:pPr>
              <w:spacing w:after="0" w:line="259" w:lineRule="auto"/>
              <w:ind w:left="6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0FD56EC" w14:textId="77777777" w:rsidR="00627791" w:rsidRDefault="00E3537F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1FC5175" w14:textId="77777777" w:rsidR="00627791" w:rsidRDefault="00E3537F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627791" w14:paraId="5EED084E" w14:textId="77777777">
        <w:trPr>
          <w:trHeight w:val="331"/>
        </w:trPr>
        <w:tc>
          <w:tcPr>
            <w:tcW w:w="6661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EF404FF" w14:textId="77777777" w:rsidR="00627791" w:rsidRDefault="00E3537F">
            <w:pPr>
              <w:tabs>
                <w:tab w:val="center" w:pos="464"/>
                <w:tab w:val="center" w:pos="1478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2"/>
              </w:rPr>
              <w:t>•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2"/>
              </w:rPr>
              <w:t xml:space="preserve">Approachability  </w:t>
            </w:r>
          </w:p>
        </w:tc>
        <w:tc>
          <w:tcPr>
            <w:tcW w:w="6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2705DBE" w14:textId="77777777" w:rsidR="00627791" w:rsidRDefault="00E3537F">
            <w:pPr>
              <w:spacing w:after="0" w:line="259" w:lineRule="auto"/>
              <w:ind w:lef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BC8F0DA" w14:textId="77777777" w:rsidR="00627791" w:rsidRDefault="00E3537F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6CCC930" w14:textId="77777777" w:rsidR="00627791" w:rsidRDefault="00E3537F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94F2927" w14:textId="77777777" w:rsidR="00627791" w:rsidRDefault="00E3537F">
            <w:pPr>
              <w:spacing w:after="0" w:line="259" w:lineRule="auto"/>
              <w:ind w:left="6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CEA9A87" w14:textId="77777777" w:rsidR="00627791" w:rsidRDefault="00E3537F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F371352" w14:textId="77777777" w:rsidR="00627791" w:rsidRDefault="00E3537F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627791" w14:paraId="4E15E1FC" w14:textId="77777777">
        <w:trPr>
          <w:trHeight w:val="330"/>
        </w:trPr>
        <w:tc>
          <w:tcPr>
            <w:tcW w:w="6661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664782B" w14:textId="77777777" w:rsidR="00627791" w:rsidRDefault="00E3537F">
            <w:pPr>
              <w:tabs>
                <w:tab w:val="center" w:pos="464"/>
                <w:tab w:val="center" w:pos="1183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2"/>
              </w:rPr>
              <w:t>•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2"/>
              </w:rPr>
              <w:t xml:space="preserve">Diligence  </w:t>
            </w:r>
          </w:p>
        </w:tc>
        <w:tc>
          <w:tcPr>
            <w:tcW w:w="6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762EFAD" w14:textId="77777777" w:rsidR="00627791" w:rsidRDefault="00E3537F">
            <w:pPr>
              <w:spacing w:after="0" w:line="259" w:lineRule="auto"/>
              <w:ind w:lef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9918275" w14:textId="77777777" w:rsidR="00627791" w:rsidRDefault="00E3537F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E46AEB3" w14:textId="77777777" w:rsidR="00627791" w:rsidRDefault="00E3537F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8A8EDF5" w14:textId="77777777" w:rsidR="00627791" w:rsidRDefault="00E3537F">
            <w:pPr>
              <w:spacing w:after="0" w:line="259" w:lineRule="auto"/>
              <w:ind w:left="6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3BD9D41" w14:textId="77777777" w:rsidR="00627791" w:rsidRDefault="00E3537F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C46AADE" w14:textId="77777777" w:rsidR="00627791" w:rsidRDefault="00E3537F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627791" w14:paraId="14ED5EFF" w14:textId="77777777">
        <w:trPr>
          <w:trHeight w:val="335"/>
        </w:trPr>
        <w:tc>
          <w:tcPr>
            <w:tcW w:w="6661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88B6A7F" w14:textId="77777777" w:rsidR="00627791" w:rsidRDefault="00E3537F">
            <w:pPr>
              <w:tabs>
                <w:tab w:val="center" w:pos="464"/>
                <w:tab w:val="center" w:pos="1867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2"/>
              </w:rPr>
              <w:t>•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2"/>
              </w:rPr>
              <w:t xml:space="preserve">Relationships with peers </w:t>
            </w:r>
          </w:p>
        </w:tc>
        <w:tc>
          <w:tcPr>
            <w:tcW w:w="6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7815DD5" w14:textId="77777777" w:rsidR="00627791" w:rsidRDefault="00E3537F">
            <w:pPr>
              <w:spacing w:after="0" w:line="259" w:lineRule="auto"/>
              <w:ind w:lef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8F98A19" w14:textId="77777777" w:rsidR="00627791" w:rsidRDefault="00E3537F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833B321" w14:textId="77777777" w:rsidR="00627791" w:rsidRDefault="00E3537F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26BCEDB" w14:textId="77777777" w:rsidR="00627791" w:rsidRDefault="00E3537F">
            <w:pPr>
              <w:spacing w:after="0" w:line="259" w:lineRule="auto"/>
              <w:ind w:left="6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CEB878A" w14:textId="77777777" w:rsidR="00627791" w:rsidRDefault="00E3537F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2BBAD20" w14:textId="77777777" w:rsidR="00627791" w:rsidRDefault="00E3537F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627791" w14:paraId="2A7DB4D3" w14:textId="77777777">
        <w:trPr>
          <w:trHeight w:val="330"/>
        </w:trPr>
        <w:tc>
          <w:tcPr>
            <w:tcW w:w="6661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1622337" w14:textId="77777777" w:rsidR="00627791" w:rsidRDefault="00E3537F">
            <w:pPr>
              <w:tabs>
                <w:tab w:val="center" w:pos="464"/>
                <w:tab w:val="center" w:pos="2004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2"/>
              </w:rPr>
              <w:t>•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2"/>
              </w:rPr>
              <w:t xml:space="preserve">Relationships with students </w:t>
            </w:r>
          </w:p>
        </w:tc>
        <w:tc>
          <w:tcPr>
            <w:tcW w:w="6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CEDF93A" w14:textId="77777777" w:rsidR="00627791" w:rsidRDefault="00E3537F">
            <w:pPr>
              <w:spacing w:after="0" w:line="259" w:lineRule="auto"/>
              <w:ind w:lef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07F16D7" w14:textId="77777777" w:rsidR="00627791" w:rsidRDefault="00E3537F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69BF7BF" w14:textId="77777777" w:rsidR="00627791" w:rsidRDefault="00E3537F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87C125B" w14:textId="77777777" w:rsidR="00627791" w:rsidRDefault="00E3537F">
            <w:pPr>
              <w:spacing w:after="0" w:line="259" w:lineRule="auto"/>
              <w:ind w:left="6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AD92132" w14:textId="77777777" w:rsidR="00627791" w:rsidRDefault="00E3537F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6DB69FD" w14:textId="77777777" w:rsidR="00627791" w:rsidRDefault="00E3537F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627791" w14:paraId="23A29ADB" w14:textId="77777777">
        <w:trPr>
          <w:trHeight w:val="330"/>
        </w:trPr>
        <w:tc>
          <w:tcPr>
            <w:tcW w:w="6661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38ED90C" w14:textId="77777777" w:rsidR="00627791" w:rsidRDefault="00E3537F">
            <w:pPr>
              <w:tabs>
                <w:tab w:val="center" w:pos="464"/>
                <w:tab w:val="center" w:pos="1962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2"/>
              </w:rPr>
              <w:t>•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2"/>
              </w:rPr>
              <w:t xml:space="preserve">Health and physical fitness </w:t>
            </w:r>
          </w:p>
        </w:tc>
        <w:tc>
          <w:tcPr>
            <w:tcW w:w="6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A296566" w14:textId="77777777" w:rsidR="00627791" w:rsidRDefault="00E3537F">
            <w:pPr>
              <w:spacing w:after="0" w:line="259" w:lineRule="auto"/>
              <w:ind w:lef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123AAD5" w14:textId="77777777" w:rsidR="00627791" w:rsidRDefault="00E3537F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05D90BD" w14:textId="77777777" w:rsidR="00627791" w:rsidRDefault="00E3537F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08650BE" w14:textId="77777777" w:rsidR="00627791" w:rsidRDefault="00E3537F">
            <w:pPr>
              <w:spacing w:after="0" w:line="259" w:lineRule="auto"/>
              <w:ind w:left="6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BD457B3" w14:textId="77777777" w:rsidR="00627791" w:rsidRDefault="00E3537F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C354B9C" w14:textId="77777777" w:rsidR="00627791" w:rsidRDefault="00E3537F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627791" w14:paraId="62C62BD8" w14:textId="77777777">
        <w:trPr>
          <w:trHeight w:val="331"/>
        </w:trPr>
        <w:tc>
          <w:tcPr>
            <w:tcW w:w="6661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01B8EB7" w14:textId="77777777" w:rsidR="00627791" w:rsidRDefault="00E3537F">
            <w:pPr>
              <w:tabs>
                <w:tab w:val="center" w:pos="464"/>
                <w:tab w:val="center" w:pos="1551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2"/>
              </w:rPr>
              <w:t>•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2"/>
              </w:rPr>
              <w:t xml:space="preserve">Sense of integrity  </w:t>
            </w:r>
          </w:p>
        </w:tc>
        <w:tc>
          <w:tcPr>
            <w:tcW w:w="6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C3EBD13" w14:textId="77777777" w:rsidR="00627791" w:rsidRDefault="00E3537F">
            <w:pPr>
              <w:spacing w:after="0" w:line="259" w:lineRule="auto"/>
              <w:ind w:lef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DE85D63" w14:textId="77777777" w:rsidR="00627791" w:rsidRDefault="00E3537F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65396D9" w14:textId="77777777" w:rsidR="00627791" w:rsidRDefault="00E3537F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FCEF4A6" w14:textId="77777777" w:rsidR="00627791" w:rsidRDefault="00E3537F">
            <w:pPr>
              <w:spacing w:after="0" w:line="259" w:lineRule="auto"/>
              <w:ind w:left="6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18C5AC6" w14:textId="77777777" w:rsidR="00627791" w:rsidRDefault="00E3537F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08328EF" w14:textId="77777777" w:rsidR="00627791" w:rsidRDefault="00E3537F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627791" w14:paraId="518461BC" w14:textId="77777777">
        <w:trPr>
          <w:trHeight w:val="318"/>
        </w:trPr>
        <w:tc>
          <w:tcPr>
            <w:tcW w:w="6661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</w:tcPr>
          <w:p w14:paraId="678CE132" w14:textId="77777777" w:rsidR="00627791" w:rsidRDefault="00E3537F">
            <w:pPr>
              <w:spacing w:after="0" w:line="259" w:lineRule="auto"/>
              <w:ind w:left="0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22"/>
              </w:rPr>
              <w:t xml:space="preserve">Communication skills </w:t>
            </w:r>
          </w:p>
        </w:tc>
        <w:tc>
          <w:tcPr>
            <w:tcW w:w="6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</w:tcPr>
          <w:p w14:paraId="22A8324D" w14:textId="77777777" w:rsidR="00627791" w:rsidRDefault="00E3537F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</w:tcPr>
          <w:p w14:paraId="299E8678" w14:textId="77777777" w:rsidR="00627791" w:rsidRDefault="00E3537F">
            <w:pPr>
              <w:spacing w:after="0" w:line="259" w:lineRule="auto"/>
              <w:ind w:left="18" w:firstLine="0"/>
              <w:jc w:val="center"/>
            </w:pPr>
            <w:r>
              <w:rPr>
                <w:b/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</w:tcPr>
          <w:p w14:paraId="419982E9" w14:textId="77777777" w:rsidR="00627791" w:rsidRDefault="00E3537F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</w:tcPr>
          <w:p w14:paraId="393FEBE7" w14:textId="77777777" w:rsidR="00627791" w:rsidRDefault="00E3537F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2"/>
              </w:rPr>
              <w:t>4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</w:tcPr>
          <w:p w14:paraId="6449CCCA" w14:textId="77777777" w:rsidR="00627791" w:rsidRDefault="00E3537F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2"/>
              </w:rPr>
              <w:t>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</w:tcPr>
          <w:p w14:paraId="7E425358" w14:textId="77777777" w:rsidR="00627791" w:rsidRDefault="00E3537F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</w:tr>
      <w:tr w:rsidR="00627791" w14:paraId="69494896" w14:textId="77777777">
        <w:trPr>
          <w:trHeight w:val="331"/>
        </w:trPr>
        <w:tc>
          <w:tcPr>
            <w:tcW w:w="6661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EA6526B" w14:textId="77777777" w:rsidR="00627791" w:rsidRDefault="00E3537F">
            <w:pPr>
              <w:tabs>
                <w:tab w:val="center" w:pos="464"/>
                <w:tab w:val="center" w:pos="1409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2"/>
              </w:rPr>
              <w:t>•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2"/>
              </w:rPr>
              <w:t xml:space="preserve">Listening skills </w:t>
            </w:r>
          </w:p>
        </w:tc>
        <w:tc>
          <w:tcPr>
            <w:tcW w:w="6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DB4CD01" w14:textId="77777777" w:rsidR="00627791" w:rsidRDefault="00E3537F">
            <w:pPr>
              <w:spacing w:after="0" w:line="259" w:lineRule="auto"/>
              <w:ind w:lef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C297C0E" w14:textId="77777777" w:rsidR="00627791" w:rsidRDefault="00E3537F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E88CCA6" w14:textId="77777777" w:rsidR="00627791" w:rsidRDefault="00E3537F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11FD28C" w14:textId="77777777" w:rsidR="00627791" w:rsidRDefault="00E3537F">
            <w:pPr>
              <w:spacing w:after="0" w:line="259" w:lineRule="auto"/>
              <w:ind w:left="6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CDD2152" w14:textId="77777777" w:rsidR="00627791" w:rsidRDefault="00E3537F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A54262C" w14:textId="77777777" w:rsidR="00627791" w:rsidRDefault="00E3537F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627791" w14:paraId="52C5F678" w14:textId="77777777">
        <w:trPr>
          <w:trHeight w:val="330"/>
        </w:trPr>
        <w:tc>
          <w:tcPr>
            <w:tcW w:w="6661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B72A432" w14:textId="77777777" w:rsidR="00627791" w:rsidRDefault="00E3537F">
            <w:pPr>
              <w:tabs>
                <w:tab w:val="center" w:pos="464"/>
                <w:tab w:val="center" w:pos="2079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2"/>
              </w:rPr>
              <w:t>•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2"/>
              </w:rPr>
              <w:t xml:space="preserve">Written communication skills </w:t>
            </w:r>
          </w:p>
        </w:tc>
        <w:tc>
          <w:tcPr>
            <w:tcW w:w="6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811D5C0" w14:textId="77777777" w:rsidR="00627791" w:rsidRDefault="00E3537F">
            <w:pPr>
              <w:spacing w:after="0" w:line="259" w:lineRule="auto"/>
              <w:ind w:lef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F41FA72" w14:textId="77777777" w:rsidR="00627791" w:rsidRDefault="00E3537F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131BD22" w14:textId="77777777" w:rsidR="00627791" w:rsidRDefault="00E3537F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C319366" w14:textId="77777777" w:rsidR="00627791" w:rsidRDefault="00E3537F">
            <w:pPr>
              <w:spacing w:after="0" w:line="259" w:lineRule="auto"/>
              <w:ind w:left="6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4F085ED" w14:textId="77777777" w:rsidR="00627791" w:rsidRDefault="00E3537F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A4E8EB8" w14:textId="77777777" w:rsidR="00627791" w:rsidRDefault="00E3537F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627791" w14:paraId="2B86CB70" w14:textId="77777777">
        <w:trPr>
          <w:trHeight w:val="330"/>
        </w:trPr>
        <w:tc>
          <w:tcPr>
            <w:tcW w:w="6661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F8D3A54" w14:textId="77777777" w:rsidR="00627791" w:rsidRDefault="00E3537F">
            <w:pPr>
              <w:tabs>
                <w:tab w:val="center" w:pos="464"/>
                <w:tab w:val="center" w:pos="2021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2"/>
              </w:rPr>
              <w:t>•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2"/>
              </w:rPr>
              <w:t xml:space="preserve">Verbal communication skills </w:t>
            </w:r>
          </w:p>
        </w:tc>
        <w:tc>
          <w:tcPr>
            <w:tcW w:w="6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8036F19" w14:textId="77777777" w:rsidR="00627791" w:rsidRDefault="00E3537F">
            <w:pPr>
              <w:spacing w:after="0" w:line="259" w:lineRule="auto"/>
              <w:ind w:lef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6C9EFF7" w14:textId="77777777" w:rsidR="00627791" w:rsidRDefault="00E3537F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C07C76C" w14:textId="77777777" w:rsidR="00627791" w:rsidRDefault="00E3537F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17A5B45" w14:textId="77777777" w:rsidR="00627791" w:rsidRDefault="00E3537F">
            <w:pPr>
              <w:spacing w:after="0" w:line="259" w:lineRule="auto"/>
              <w:ind w:left="6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E0C2229" w14:textId="77777777" w:rsidR="00627791" w:rsidRDefault="00E3537F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2874C4B" w14:textId="77777777" w:rsidR="00627791" w:rsidRDefault="00E3537F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627791" w14:paraId="66DF0EBC" w14:textId="77777777">
        <w:trPr>
          <w:trHeight w:val="331"/>
        </w:trPr>
        <w:tc>
          <w:tcPr>
            <w:tcW w:w="6661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D375AA1" w14:textId="77777777" w:rsidR="00627791" w:rsidRDefault="00E3537F">
            <w:pPr>
              <w:tabs>
                <w:tab w:val="center" w:pos="464"/>
                <w:tab w:val="center" w:pos="2001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2"/>
              </w:rPr>
              <w:t>•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2"/>
              </w:rPr>
              <w:t xml:space="preserve">Public communication skills </w:t>
            </w:r>
          </w:p>
        </w:tc>
        <w:tc>
          <w:tcPr>
            <w:tcW w:w="6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F9CD59C" w14:textId="77777777" w:rsidR="00627791" w:rsidRDefault="00E3537F">
            <w:pPr>
              <w:spacing w:after="0" w:line="259" w:lineRule="auto"/>
              <w:ind w:lef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EBBBD14" w14:textId="77777777" w:rsidR="00627791" w:rsidRDefault="00E3537F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3518866" w14:textId="77777777" w:rsidR="00627791" w:rsidRDefault="00E3537F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9EA8C9E" w14:textId="77777777" w:rsidR="00627791" w:rsidRDefault="00E3537F">
            <w:pPr>
              <w:spacing w:after="0" w:line="259" w:lineRule="auto"/>
              <w:ind w:left="6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62161E4" w14:textId="77777777" w:rsidR="00627791" w:rsidRDefault="00E3537F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9B52F28" w14:textId="77777777" w:rsidR="00627791" w:rsidRDefault="00E3537F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627791" w14:paraId="7723A3BE" w14:textId="77777777">
        <w:trPr>
          <w:trHeight w:val="318"/>
        </w:trPr>
        <w:tc>
          <w:tcPr>
            <w:tcW w:w="6661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</w:tcPr>
          <w:p w14:paraId="16453025" w14:textId="77777777" w:rsidR="00627791" w:rsidRDefault="00E3537F">
            <w:pPr>
              <w:spacing w:after="0" w:line="259" w:lineRule="auto"/>
              <w:ind w:left="30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22"/>
              </w:rPr>
              <w:t xml:space="preserve">Leadership qualities (May be applicable) </w:t>
            </w:r>
          </w:p>
        </w:tc>
        <w:tc>
          <w:tcPr>
            <w:tcW w:w="6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</w:tcPr>
          <w:p w14:paraId="7754B9DB" w14:textId="77777777" w:rsidR="00627791" w:rsidRDefault="00E3537F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</w:tcPr>
          <w:p w14:paraId="086AEC2A" w14:textId="77777777" w:rsidR="00627791" w:rsidRDefault="00E3537F">
            <w:pPr>
              <w:spacing w:after="0" w:line="259" w:lineRule="auto"/>
              <w:ind w:left="18" w:firstLine="0"/>
              <w:jc w:val="center"/>
            </w:pPr>
            <w:r>
              <w:rPr>
                <w:b/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</w:tcPr>
          <w:p w14:paraId="08F2C66D" w14:textId="77777777" w:rsidR="00627791" w:rsidRDefault="00E3537F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</w:tcPr>
          <w:p w14:paraId="64B2FBCB" w14:textId="77777777" w:rsidR="00627791" w:rsidRDefault="00E3537F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2"/>
              </w:rPr>
              <w:t>4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</w:tcPr>
          <w:p w14:paraId="41727D6D" w14:textId="77777777" w:rsidR="00627791" w:rsidRDefault="00E3537F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2"/>
              </w:rPr>
              <w:t>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</w:tcPr>
          <w:p w14:paraId="6042A0E7" w14:textId="77777777" w:rsidR="00627791" w:rsidRDefault="00E3537F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</w:tr>
      <w:tr w:rsidR="00627791" w14:paraId="5426E543" w14:textId="77777777">
        <w:trPr>
          <w:trHeight w:val="331"/>
        </w:trPr>
        <w:tc>
          <w:tcPr>
            <w:tcW w:w="6661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D4DAA75" w14:textId="77777777" w:rsidR="00627791" w:rsidRDefault="00E3537F">
            <w:pPr>
              <w:tabs>
                <w:tab w:val="center" w:pos="464"/>
                <w:tab w:val="center" w:pos="1431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2"/>
              </w:rPr>
              <w:t>•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2"/>
              </w:rPr>
              <w:t xml:space="preserve">Sense of vision  </w:t>
            </w:r>
          </w:p>
        </w:tc>
        <w:tc>
          <w:tcPr>
            <w:tcW w:w="6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7911CDA" w14:textId="77777777" w:rsidR="00627791" w:rsidRDefault="00E3537F">
            <w:pPr>
              <w:spacing w:after="0" w:line="259" w:lineRule="auto"/>
              <w:ind w:lef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50CA293" w14:textId="77777777" w:rsidR="00627791" w:rsidRDefault="00E3537F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0C5B0E7" w14:textId="77777777" w:rsidR="00627791" w:rsidRDefault="00E3537F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B205D0A" w14:textId="77777777" w:rsidR="00627791" w:rsidRDefault="00E3537F">
            <w:pPr>
              <w:spacing w:after="0" w:line="259" w:lineRule="auto"/>
              <w:ind w:left="6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39E41A5" w14:textId="77777777" w:rsidR="00627791" w:rsidRDefault="00E3537F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94917E8" w14:textId="77777777" w:rsidR="00627791" w:rsidRDefault="00E3537F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627791" w14:paraId="59F8A785" w14:textId="77777777">
        <w:trPr>
          <w:trHeight w:val="330"/>
        </w:trPr>
        <w:tc>
          <w:tcPr>
            <w:tcW w:w="6661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3362E34" w14:textId="77777777" w:rsidR="00627791" w:rsidRDefault="00E3537F">
            <w:pPr>
              <w:tabs>
                <w:tab w:val="center" w:pos="464"/>
                <w:tab w:val="center" w:pos="1522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2"/>
              </w:rPr>
              <w:t>•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2"/>
              </w:rPr>
              <w:t xml:space="preserve">Sense of fairness </w:t>
            </w:r>
          </w:p>
        </w:tc>
        <w:tc>
          <w:tcPr>
            <w:tcW w:w="6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0976C31" w14:textId="77777777" w:rsidR="00627791" w:rsidRDefault="00E3537F">
            <w:pPr>
              <w:spacing w:after="0" w:line="259" w:lineRule="auto"/>
              <w:ind w:lef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C1E4B79" w14:textId="77777777" w:rsidR="00627791" w:rsidRDefault="00E3537F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1423939" w14:textId="77777777" w:rsidR="00627791" w:rsidRDefault="00E3537F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49A23F7" w14:textId="77777777" w:rsidR="00627791" w:rsidRDefault="00E3537F">
            <w:pPr>
              <w:spacing w:after="0" w:line="259" w:lineRule="auto"/>
              <w:ind w:left="6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8626F8E" w14:textId="77777777" w:rsidR="00627791" w:rsidRDefault="00E3537F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35E769A" w14:textId="77777777" w:rsidR="00627791" w:rsidRDefault="00E3537F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627791" w14:paraId="0FB30FB0" w14:textId="77777777">
        <w:trPr>
          <w:trHeight w:val="330"/>
        </w:trPr>
        <w:tc>
          <w:tcPr>
            <w:tcW w:w="6661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33F6E49" w14:textId="77777777" w:rsidR="00627791" w:rsidRDefault="00E3537F">
            <w:pPr>
              <w:tabs>
                <w:tab w:val="center" w:pos="464"/>
                <w:tab w:val="center" w:pos="2918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2"/>
              </w:rPr>
              <w:t>•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2"/>
              </w:rPr>
              <w:t xml:space="preserve">Acknowledges the skill and knowledge of others </w:t>
            </w:r>
          </w:p>
        </w:tc>
        <w:tc>
          <w:tcPr>
            <w:tcW w:w="6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376BF9D" w14:textId="77777777" w:rsidR="00627791" w:rsidRDefault="00E3537F">
            <w:pPr>
              <w:spacing w:after="0" w:line="259" w:lineRule="auto"/>
              <w:ind w:lef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DA19C64" w14:textId="77777777" w:rsidR="00627791" w:rsidRDefault="00E3537F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BF95E33" w14:textId="77777777" w:rsidR="00627791" w:rsidRDefault="00E3537F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89FBB60" w14:textId="77777777" w:rsidR="00627791" w:rsidRDefault="00E3537F">
            <w:pPr>
              <w:spacing w:after="0" w:line="259" w:lineRule="auto"/>
              <w:ind w:left="6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2E3F41D" w14:textId="77777777" w:rsidR="00627791" w:rsidRDefault="00E3537F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E18FD1D" w14:textId="77777777" w:rsidR="00627791" w:rsidRDefault="00E3537F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627791" w14:paraId="388BF357" w14:textId="77777777">
        <w:trPr>
          <w:trHeight w:val="330"/>
        </w:trPr>
        <w:tc>
          <w:tcPr>
            <w:tcW w:w="6661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36D97B8" w14:textId="77777777" w:rsidR="00627791" w:rsidRDefault="00E3537F">
            <w:pPr>
              <w:tabs>
                <w:tab w:val="center" w:pos="464"/>
                <w:tab w:val="center" w:pos="1747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2"/>
              </w:rPr>
              <w:t>•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2"/>
              </w:rPr>
              <w:t xml:space="preserve">Respected as a leader  </w:t>
            </w:r>
          </w:p>
        </w:tc>
        <w:tc>
          <w:tcPr>
            <w:tcW w:w="6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E62644D" w14:textId="77777777" w:rsidR="00627791" w:rsidRDefault="00E3537F">
            <w:pPr>
              <w:spacing w:after="0" w:line="259" w:lineRule="auto"/>
              <w:ind w:lef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FAEE4D9" w14:textId="77777777" w:rsidR="00627791" w:rsidRDefault="00E3537F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38E0A83" w14:textId="77777777" w:rsidR="00627791" w:rsidRDefault="00E3537F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B360779" w14:textId="77777777" w:rsidR="00627791" w:rsidRDefault="00E3537F">
            <w:pPr>
              <w:spacing w:after="0" w:line="259" w:lineRule="auto"/>
              <w:ind w:left="6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2C99C86" w14:textId="77777777" w:rsidR="00627791" w:rsidRDefault="00E3537F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B86AC47" w14:textId="77777777" w:rsidR="00627791" w:rsidRDefault="00E3537F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627791" w14:paraId="49F60EF0" w14:textId="77777777">
        <w:trPr>
          <w:trHeight w:val="331"/>
        </w:trPr>
        <w:tc>
          <w:tcPr>
            <w:tcW w:w="6661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C031862" w14:textId="77777777" w:rsidR="00627791" w:rsidRDefault="00E3537F">
            <w:pPr>
              <w:tabs>
                <w:tab w:val="center" w:pos="464"/>
                <w:tab w:val="center" w:pos="1684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2"/>
              </w:rPr>
              <w:t>•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2"/>
              </w:rPr>
              <w:t xml:space="preserve">Can motivate others </w:t>
            </w:r>
          </w:p>
        </w:tc>
        <w:tc>
          <w:tcPr>
            <w:tcW w:w="6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DCB6841" w14:textId="77777777" w:rsidR="00627791" w:rsidRDefault="00E3537F">
            <w:pPr>
              <w:spacing w:after="0" w:line="259" w:lineRule="auto"/>
              <w:ind w:lef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F6B5ACF" w14:textId="77777777" w:rsidR="00627791" w:rsidRDefault="00E3537F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4877ED5" w14:textId="77777777" w:rsidR="00627791" w:rsidRDefault="00E3537F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D197DBA" w14:textId="77777777" w:rsidR="00627791" w:rsidRDefault="00E3537F">
            <w:pPr>
              <w:spacing w:after="0" w:line="259" w:lineRule="auto"/>
              <w:ind w:left="6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5F94C4B" w14:textId="77777777" w:rsidR="00627791" w:rsidRDefault="00E3537F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7F0BFAC" w14:textId="77777777" w:rsidR="00627791" w:rsidRDefault="00E3537F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627791" w14:paraId="79AB0649" w14:textId="77777777">
        <w:trPr>
          <w:trHeight w:val="330"/>
        </w:trPr>
        <w:tc>
          <w:tcPr>
            <w:tcW w:w="6661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FA7E4C6" w14:textId="77777777" w:rsidR="00627791" w:rsidRDefault="00E3537F">
            <w:pPr>
              <w:tabs>
                <w:tab w:val="center" w:pos="464"/>
                <w:tab w:val="center" w:pos="2273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2"/>
              </w:rPr>
              <w:t>•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2"/>
              </w:rPr>
              <w:t xml:space="preserve">Can correct people constructively  </w:t>
            </w:r>
          </w:p>
        </w:tc>
        <w:tc>
          <w:tcPr>
            <w:tcW w:w="6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7008D18" w14:textId="77777777" w:rsidR="00627791" w:rsidRDefault="00E3537F">
            <w:pPr>
              <w:spacing w:after="0" w:line="259" w:lineRule="auto"/>
              <w:ind w:lef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B31B3A7" w14:textId="77777777" w:rsidR="00627791" w:rsidRDefault="00E3537F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CC5D0A7" w14:textId="77777777" w:rsidR="00627791" w:rsidRDefault="00E3537F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BE27F58" w14:textId="77777777" w:rsidR="00627791" w:rsidRDefault="00E3537F">
            <w:pPr>
              <w:spacing w:after="0" w:line="259" w:lineRule="auto"/>
              <w:ind w:left="6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B3C234B" w14:textId="77777777" w:rsidR="00627791" w:rsidRDefault="00E3537F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D22C34C" w14:textId="77777777" w:rsidR="00627791" w:rsidRDefault="00E3537F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627791" w14:paraId="535DC11D" w14:textId="77777777">
        <w:trPr>
          <w:trHeight w:val="335"/>
        </w:trPr>
        <w:tc>
          <w:tcPr>
            <w:tcW w:w="6661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11D09E5" w14:textId="77777777" w:rsidR="00627791" w:rsidRDefault="00E3537F">
            <w:pPr>
              <w:tabs>
                <w:tab w:val="center" w:pos="464"/>
                <w:tab w:val="center" w:pos="1566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2"/>
              </w:rPr>
              <w:t>•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2"/>
              </w:rPr>
              <w:t xml:space="preserve">Leads by example </w:t>
            </w:r>
          </w:p>
        </w:tc>
        <w:tc>
          <w:tcPr>
            <w:tcW w:w="6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21154E8" w14:textId="77777777" w:rsidR="00627791" w:rsidRDefault="00E3537F">
            <w:pPr>
              <w:spacing w:after="0" w:line="259" w:lineRule="auto"/>
              <w:ind w:lef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DF32365" w14:textId="77777777" w:rsidR="00627791" w:rsidRDefault="00E3537F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3A1AEBC" w14:textId="77777777" w:rsidR="00627791" w:rsidRDefault="00E3537F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CB9425B" w14:textId="77777777" w:rsidR="00627791" w:rsidRDefault="00E3537F">
            <w:pPr>
              <w:spacing w:after="0" w:line="259" w:lineRule="auto"/>
              <w:ind w:left="6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A3371A6" w14:textId="77777777" w:rsidR="00627791" w:rsidRDefault="00E3537F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29BF048" w14:textId="77777777" w:rsidR="00627791" w:rsidRDefault="00E3537F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627791" w14:paraId="20210ABF" w14:textId="77777777">
        <w:trPr>
          <w:trHeight w:val="331"/>
        </w:trPr>
        <w:tc>
          <w:tcPr>
            <w:tcW w:w="6661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EC64FE6" w14:textId="77777777" w:rsidR="00627791" w:rsidRDefault="00E3537F">
            <w:pPr>
              <w:tabs>
                <w:tab w:val="center" w:pos="464"/>
                <w:tab w:val="center" w:pos="2173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2"/>
              </w:rPr>
              <w:t>•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2"/>
              </w:rPr>
              <w:t xml:space="preserve">Responds positively to criticism  </w:t>
            </w:r>
          </w:p>
        </w:tc>
        <w:tc>
          <w:tcPr>
            <w:tcW w:w="6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8F406A5" w14:textId="77777777" w:rsidR="00627791" w:rsidRDefault="00E3537F">
            <w:pPr>
              <w:spacing w:after="0" w:line="259" w:lineRule="auto"/>
              <w:ind w:lef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4AFA47C" w14:textId="77777777" w:rsidR="00627791" w:rsidRDefault="00E3537F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145F9E5" w14:textId="77777777" w:rsidR="00627791" w:rsidRDefault="00E3537F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4909FA9" w14:textId="77777777" w:rsidR="00627791" w:rsidRDefault="00E3537F">
            <w:pPr>
              <w:spacing w:after="0" w:line="259" w:lineRule="auto"/>
              <w:ind w:left="6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B49C53A" w14:textId="77777777" w:rsidR="00627791" w:rsidRDefault="00E3537F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82009B4" w14:textId="77777777" w:rsidR="00627791" w:rsidRDefault="00E3537F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627791" w14:paraId="7F8115CA" w14:textId="77777777">
        <w:trPr>
          <w:trHeight w:val="313"/>
        </w:trPr>
        <w:tc>
          <w:tcPr>
            <w:tcW w:w="6661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</w:tcPr>
          <w:p w14:paraId="2EA5F863" w14:textId="77777777" w:rsidR="00627791" w:rsidRDefault="00E3537F">
            <w:pPr>
              <w:spacing w:after="0" w:line="259" w:lineRule="auto"/>
              <w:ind w:left="15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22"/>
              </w:rPr>
              <w:t xml:space="preserve">Ability to deal with conflict </w:t>
            </w:r>
          </w:p>
        </w:tc>
        <w:tc>
          <w:tcPr>
            <w:tcW w:w="6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</w:tcPr>
          <w:p w14:paraId="3036ADE1" w14:textId="77777777" w:rsidR="00627791" w:rsidRDefault="00E3537F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</w:tcPr>
          <w:p w14:paraId="3CB96841" w14:textId="77777777" w:rsidR="00627791" w:rsidRDefault="00E3537F">
            <w:pPr>
              <w:spacing w:after="0" w:line="259" w:lineRule="auto"/>
              <w:ind w:left="18" w:firstLine="0"/>
              <w:jc w:val="center"/>
            </w:pPr>
            <w:r>
              <w:rPr>
                <w:b/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</w:tcPr>
          <w:p w14:paraId="2FE16573" w14:textId="77777777" w:rsidR="00627791" w:rsidRDefault="00E3537F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</w:tcPr>
          <w:p w14:paraId="74FDAC77" w14:textId="77777777" w:rsidR="00627791" w:rsidRDefault="00E3537F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2"/>
              </w:rPr>
              <w:t>4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</w:tcPr>
          <w:p w14:paraId="42CE3A35" w14:textId="77777777" w:rsidR="00627791" w:rsidRDefault="00E3537F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2"/>
              </w:rPr>
              <w:t>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</w:tcPr>
          <w:p w14:paraId="7C9BC929" w14:textId="77777777" w:rsidR="00627791" w:rsidRDefault="00E3537F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</w:tr>
      <w:tr w:rsidR="00627791" w14:paraId="017B81D5" w14:textId="77777777">
        <w:trPr>
          <w:trHeight w:val="337"/>
        </w:trPr>
        <w:tc>
          <w:tcPr>
            <w:tcW w:w="6661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62DD5CE" w14:textId="77777777" w:rsidR="00627791" w:rsidRDefault="00E3537F">
            <w:pPr>
              <w:tabs>
                <w:tab w:val="center" w:pos="464"/>
                <w:tab w:val="center" w:pos="2896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2"/>
              </w:rPr>
              <w:t>•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2"/>
              </w:rPr>
              <w:t xml:space="preserve">Listens to and considers differing points of view </w:t>
            </w:r>
          </w:p>
        </w:tc>
        <w:tc>
          <w:tcPr>
            <w:tcW w:w="6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76FF734" w14:textId="77777777" w:rsidR="00627791" w:rsidRDefault="00E3537F">
            <w:pPr>
              <w:spacing w:after="0" w:line="259" w:lineRule="auto"/>
              <w:ind w:lef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D6B8F03" w14:textId="77777777" w:rsidR="00627791" w:rsidRDefault="00E3537F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25A2927" w14:textId="77777777" w:rsidR="00627791" w:rsidRDefault="00E3537F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7E98673" w14:textId="77777777" w:rsidR="00627791" w:rsidRDefault="00E3537F">
            <w:pPr>
              <w:spacing w:after="0" w:line="259" w:lineRule="auto"/>
              <w:ind w:left="6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4D7B5FA" w14:textId="77777777" w:rsidR="00627791" w:rsidRDefault="00E3537F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26D2D9C" w14:textId="77777777" w:rsidR="00627791" w:rsidRDefault="00E3537F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627791" w14:paraId="155125EA" w14:textId="77777777">
        <w:trPr>
          <w:trHeight w:val="330"/>
        </w:trPr>
        <w:tc>
          <w:tcPr>
            <w:tcW w:w="6661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A3078C8" w14:textId="77777777" w:rsidR="00627791" w:rsidRDefault="00E3537F">
            <w:pPr>
              <w:tabs>
                <w:tab w:val="center" w:pos="464"/>
                <w:tab w:val="center" w:pos="2308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2"/>
              </w:rPr>
              <w:t>•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2"/>
              </w:rPr>
              <w:t xml:space="preserve">All parties feel they are listened to </w:t>
            </w:r>
          </w:p>
        </w:tc>
        <w:tc>
          <w:tcPr>
            <w:tcW w:w="6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0967789" w14:textId="77777777" w:rsidR="00627791" w:rsidRDefault="00E3537F">
            <w:pPr>
              <w:spacing w:after="0" w:line="259" w:lineRule="auto"/>
              <w:ind w:lef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77490EC" w14:textId="77777777" w:rsidR="00627791" w:rsidRDefault="00E3537F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DE87284" w14:textId="77777777" w:rsidR="00627791" w:rsidRDefault="00E3537F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97E286B" w14:textId="77777777" w:rsidR="00627791" w:rsidRDefault="00E3537F">
            <w:pPr>
              <w:spacing w:after="0" w:line="259" w:lineRule="auto"/>
              <w:ind w:left="6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7E14B17" w14:textId="77777777" w:rsidR="00627791" w:rsidRDefault="00E3537F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90A905E" w14:textId="77777777" w:rsidR="00627791" w:rsidRDefault="00E3537F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627791" w14:paraId="045AECAE" w14:textId="77777777">
        <w:trPr>
          <w:trHeight w:val="331"/>
        </w:trPr>
        <w:tc>
          <w:tcPr>
            <w:tcW w:w="6661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5284B96" w14:textId="77777777" w:rsidR="00627791" w:rsidRDefault="00E3537F">
            <w:pPr>
              <w:tabs>
                <w:tab w:val="center" w:pos="464"/>
                <w:tab w:val="center" w:pos="1893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2"/>
              </w:rPr>
              <w:t>•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2"/>
              </w:rPr>
              <w:t xml:space="preserve">Deals with conflict wisely  </w:t>
            </w:r>
          </w:p>
        </w:tc>
        <w:tc>
          <w:tcPr>
            <w:tcW w:w="6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5E8A191" w14:textId="77777777" w:rsidR="00627791" w:rsidRDefault="00E3537F">
            <w:pPr>
              <w:spacing w:after="0" w:line="259" w:lineRule="auto"/>
              <w:ind w:lef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88B1CFA" w14:textId="77777777" w:rsidR="00627791" w:rsidRDefault="00E3537F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BE392D6" w14:textId="77777777" w:rsidR="00627791" w:rsidRDefault="00E3537F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4850ACA" w14:textId="77777777" w:rsidR="00627791" w:rsidRDefault="00E3537F">
            <w:pPr>
              <w:spacing w:after="0" w:line="259" w:lineRule="auto"/>
              <w:ind w:left="6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EFBA25A" w14:textId="77777777" w:rsidR="00627791" w:rsidRDefault="00E3537F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6902EAA" w14:textId="77777777" w:rsidR="00627791" w:rsidRDefault="00E3537F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627791" w14:paraId="1C86478F" w14:textId="77777777">
        <w:trPr>
          <w:trHeight w:val="318"/>
        </w:trPr>
        <w:tc>
          <w:tcPr>
            <w:tcW w:w="6661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</w:tcPr>
          <w:p w14:paraId="2F36762D" w14:textId="77777777" w:rsidR="00627791" w:rsidRDefault="00E3537F">
            <w:pPr>
              <w:spacing w:after="0" w:line="259" w:lineRule="auto"/>
              <w:ind w:left="15" w:firstLine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22"/>
              </w:rPr>
              <w:t xml:space="preserve">Teaching qualities </w:t>
            </w:r>
          </w:p>
        </w:tc>
        <w:tc>
          <w:tcPr>
            <w:tcW w:w="6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</w:tcPr>
          <w:p w14:paraId="57606135" w14:textId="77777777" w:rsidR="00627791" w:rsidRDefault="00E3537F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</w:tcPr>
          <w:p w14:paraId="277E0553" w14:textId="77777777" w:rsidR="00627791" w:rsidRDefault="00E3537F">
            <w:pPr>
              <w:spacing w:after="0" w:line="259" w:lineRule="auto"/>
              <w:ind w:left="18" w:firstLine="0"/>
              <w:jc w:val="center"/>
            </w:pPr>
            <w:r>
              <w:rPr>
                <w:b/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</w:tcPr>
          <w:p w14:paraId="289EF72D" w14:textId="77777777" w:rsidR="00627791" w:rsidRDefault="00E3537F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</w:tcPr>
          <w:p w14:paraId="757D51C3" w14:textId="77777777" w:rsidR="00627791" w:rsidRDefault="00E3537F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2"/>
              </w:rPr>
              <w:t>4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</w:tcPr>
          <w:p w14:paraId="63B68C91" w14:textId="77777777" w:rsidR="00627791" w:rsidRDefault="00E3537F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2"/>
              </w:rPr>
              <w:t>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</w:tcPr>
          <w:p w14:paraId="6D3B71B6" w14:textId="77777777" w:rsidR="00627791" w:rsidRDefault="00E3537F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</w:tr>
      <w:tr w:rsidR="00627791" w14:paraId="3F7AC695" w14:textId="77777777">
        <w:trPr>
          <w:trHeight w:val="331"/>
        </w:trPr>
        <w:tc>
          <w:tcPr>
            <w:tcW w:w="6661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673F6EA" w14:textId="77777777" w:rsidR="00627791" w:rsidRDefault="00E3537F">
            <w:pPr>
              <w:tabs>
                <w:tab w:val="center" w:pos="464"/>
                <w:tab w:val="center" w:pos="3349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2"/>
              </w:rPr>
              <w:t>•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2"/>
              </w:rPr>
              <w:t xml:space="preserve">Manages student </w:t>
            </w:r>
            <w:proofErr w:type="spellStart"/>
            <w:r>
              <w:rPr>
                <w:sz w:val="22"/>
              </w:rPr>
              <w:t>behaviour</w:t>
            </w:r>
            <w:proofErr w:type="spellEnd"/>
            <w:r>
              <w:rPr>
                <w:sz w:val="22"/>
              </w:rPr>
              <w:t xml:space="preserve"> balancing grace and firmness </w:t>
            </w:r>
          </w:p>
        </w:tc>
        <w:tc>
          <w:tcPr>
            <w:tcW w:w="6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9D4512B" w14:textId="77777777" w:rsidR="00627791" w:rsidRDefault="00E3537F">
            <w:pPr>
              <w:spacing w:after="0" w:line="259" w:lineRule="auto"/>
              <w:ind w:lef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13A9026" w14:textId="77777777" w:rsidR="00627791" w:rsidRDefault="00E3537F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EB8DE1E" w14:textId="77777777" w:rsidR="00627791" w:rsidRDefault="00E3537F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52DF659" w14:textId="77777777" w:rsidR="00627791" w:rsidRDefault="00E3537F">
            <w:pPr>
              <w:spacing w:after="0" w:line="259" w:lineRule="auto"/>
              <w:ind w:left="6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F5078D1" w14:textId="77777777" w:rsidR="00627791" w:rsidRDefault="00E3537F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D37C483" w14:textId="77777777" w:rsidR="00627791" w:rsidRDefault="00E3537F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627791" w14:paraId="15974823" w14:textId="77777777">
        <w:trPr>
          <w:trHeight w:val="331"/>
        </w:trPr>
        <w:tc>
          <w:tcPr>
            <w:tcW w:w="6661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42118AB" w14:textId="77777777" w:rsidR="00627791" w:rsidRDefault="00E3537F">
            <w:pPr>
              <w:tabs>
                <w:tab w:val="center" w:pos="464"/>
                <w:tab w:val="center" w:pos="2243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2"/>
              </w:rPr>
              <w:t>•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2"/>
              </w:rPr>
              <w:t xml:space="preserve">Manages </w:t>
            </w:r>
            <w:proofErr w:type="spellStart"/>
            <w:r>
              <w:rPr>
                <w:sz w:val="22"/>
              </w:rPr>
              <w:t>behaviour</w:t>
            </w:r>
            <w:proofErr w:type="spellEnd"/>
            <w:r>
              <w:rPr>
                <w:sz w:val="22"/>
              </w:rPr>
              <w:t xml:space="preserve"> restoratively </w:t>
            </w:r>
          </w:p>
        </w:tc>
        <w:tc>
          <w:tcPr>
            <w:tcW w:w="6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4BC5074" w14:textId="77777777" w:rsidR="00627791" w:rsidRDefault="00E3537F">
            <w:pPr>
              <w:spacing w:after="0" w:line="259" w:lineRule="auto"/>
              <w:ind w:lef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7676768" w14:textId="77777777" w:rsidR="00627791" w:rsidRDefault="00E3537F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4F6BE86" w14:textId="77777777" w:rsidR="00627791" w:rsidRDefault="00E3537F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8F7E7EE" w14:textId="77777777" w:rsidR="00627791" w:rsidRDefault="00E3537F">
            <w:pPr>
              <w:spacing w:after="0" w:line="259" w:lineRule="auto"/>
              <w:ind w:left="6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98979B6" w14:textId="77777777" w:rsidR="00627791" w:rsidRDefault="00E3537F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A0F3CAB" w14:textId="77777777" w:rsidR="00627791" w:rsidRDefault="00E3537F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627791" w14:paraId="49533026" w14:textId="77777777">
        <w:trPr>
          <w:trHeight w:val="330"/>
        </w:trPr>
        <w:tc>
          <w:tcPr>
            <w:tcW w:w="6661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7B71C49" w14:textId="77777777" w:rsidR="00627791" w:rsidRDefault="00E3537F">
            <w:pPr>
              <w:tabs>
                <w:tab w:val="center" w:pos="464"/>
                <w:tab w:val="center" w:pos="2781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2"/>
              </w:rPr>
              <w:t>•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2"/>
              </w:rPr>
              <w:t xml:space="preserve">Understanding of specialty curriculum area/s  </w:t>
            </w:r>
          </w:p>
        </w:tc>
        <w:tc>
          <w:tcPr>
            <w:tcW w:w="6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6C517D9" w14:textId="77777777" w:rsidR="00627791" w:rsidRDefault="00E3537F">
            <w:pPr>
              <w:spacing w:after="0" w:line="259" w:lineRule="auto"/>
              <w:ind w:lef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230DF4A" w14:textId="77777777" w:rsidR="00627791" w:rsidRDefault="00E3537F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7F2CC50" w14:textId="77777777" w:rsidR="00627791" w:rsidRDefault="00E3537F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894D5E9" w14:textId="77777777" w:rsidR="00627791" w:rsidRDefault="00E3537F">
            <w:pPr>
              <w:spacing w:after="0" w:line="259" w:lineRule="auto"/>
              <w:ind w:left="6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0DF02A4" w14:textId="77777777" w:rsidR="00627791" w:rsidRDefault="00E3537F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67533DB" w14:textId="77777777" w:rsidR="00627791" w:rsidRDefault="00E3537F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627791" w14:paraId="3BB2BFB8" w14:textId="77777777">
        <w:trPr>
          <w:trHeight w:val="330"/>
        </w:trPr>
        <w:tc>
          <w:tcPr>
            <w:tcW w:w="6661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76B089C" w14:textId="77777777" w:rsidR="00627791" w:rsidRDefault="00E3537F">
            <w:pPr>
              <w:tabs>
                <w:tab w:val="center" w:pos="464"/>
                <w:tab w:val="center" w:pos="2030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lastRenderedPageBreak/>
              <w:tab/>
            </w:r>
            <w:r>
              <w:rPr>
                <w:rFonts w:ascii="Segoe UI Symbol" w:eastAsia="Segoe UI Symbol" w:hAnsi="Segoe UI Symbol" w:cs="Segoe UI Symbol"/>
                <w:sz w:val="22"/>
              </w:rPr>
              <w:t>•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2"/>
              </w:rPr>
              <w:t xml:space="preserve">Effective teaching pedagogy </w:t>
            </w:r>
          </w:p>
        </w:tc>
        <w:tc>
          <w:tcPr>
            <w:tcW w:w="6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036043E" w14:textId="77777777" w:rsidR="00627791" w:rsidRDefault="00E3537F">
            <w:pPr>
              <w:spacing w:after="0" w:line="259" w:lineRule="auto"/>
              <w:ind w:lef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34D8183" w14:textId="77777777" w:rsidR="00627791" w:rsidRDefault="00E3537F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F6E40E7" w14:textId="77777777" w:rsidR="00627791" w:rsidRDefault="00E3537F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3BCBCA2" w14:textId="77777777" w:rsidR="00627791" w:rsidRDefault="00E3537F">
            <w:pPr>
              <w:spacing w:after="0" w:line="259" w:lineRule="auto"/>
              <w:ind w:left="6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A9D36BD" w14:textId="77777777" w:rsidR="00627791" w:rsidRDefault="00E3537F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C49F115" w14:textId="77777777" w:rsidR="00627791" w:rsidRDefault="00E3537F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627791" w14:paraId="4F1E706C" w14:textId="77777777">
        <w:trPr>
          <w:trHeight w:val="330"/>
        </w:trPr>
        <w:tc>
          <w:tcPr>
            <w:tcW w:w="6661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371D0E1" w14:textId="77777777" w:rsidR="00627791" w:rsidRDefault="00E3537F">
            <w:pPr>
              <w:tabs>
                <w:tab w:val="center" w:pos="464"/>
                <w:tab w:val="center" w:pos="3030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2"/>
              </w:rPr>
              <w:t>•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2"/>
              </w:rPr>
              <w:t xml:space="preserve">Uses assessment to improve teaching and learning </w:t>
            </w:r>
          </w:p>
        </w:tc>
        <w:tc>
          <w:tcPr>
            <w:tcW w:w="6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0673C2D" w14:textId="77777777" w:rsidR="00627791" w:rsidRDefault="00E3537F">
            <w:pPr>
              <w:spacing w:after="0" w:line="259" w:lineRule="auto"/>
              <w:ind w:lef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37C6E87" w14:textId="77777777" w:rsidR="00627791" w:rsidRDefault="00E3537F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7A90542" w14:textId="77777777" w:rsidR="00627791" w:rsidRDefault="00E3537F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A3BBB79" w14:textId="77777777" w:rsidR="00627791" w:rsidRDefault="00E3537F">
            <w:pPr>
              <w:spacing w:after="0" w:line="259" w:lineRule="auto"/>
              <w:ind w:left="6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093EC98" w14:textId="77777777" w:rsidR="00627791" w:rsidRDefault="00E3537F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5E862AD" w14:textId="77777777" w:rsidR="00627791" w:rsidRDefault="00E3537F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627791" w14:paraId="48604365" w14:textId="77777777">
        <w:trPr>
          <w:trHeight w:val="331"/>
        </w:trPr>
        <w:tc>
          <w:tcPr>
            <w:tcW w:w="6661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DCBB673" w14:textId="77777777" w:rsidR="00627791" w:rsidRDefault="00E3537F">
            <w:pPr>
              <w:tabs>
                <w:tab w:val="center" w:pos="464"/>
                <w:tab w:val="center" w:pos="2147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2"/>
              </w:rPr>
              <w:t>•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2"/>
              </w:rPr>
              <w:t xml:space="preserve">Reflective on teaching practice </w:t>
            </w:r>
          </w:p>
        </w:tc>
        <w:tc>
          <w:tcPr>
            <w:tcW w:w="6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B234419" w14:textId="77777777" w:rsidR="00627791" w:rsidRDefault="00E3537F">
            <w:pPr>
              <w:spacing w:after="0" w:line="259" w:lineRule="auto"/>
              <w:ind w:lef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2F8699E" w14:textId="77777777" w:rsidR="00627791" w:rsidRDefault="00E3537F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EF8BA06" w14:textId="77777777" w:rsidR="00627791" w:rsidRDefault="00E3537F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7055A09" w14:textId="77777777" w:rsidR="00627791" w:rsidRDefault="00E3537F">
            <w:pPr>
              <w:spacing w:after="0" w:line="259" w:lineRule="auto"/>
              <w:ind w:left="6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35BEDA6" w14:textId="77777777" w:rsidR="00627791" w:rsidRDefault="00E3537F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8B8E619" w14:textId="77777777" w:rsidR="00627791" w:rsidRDefault="00E3537F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627791" w14:paraId="594B7A05" w14:textId="77777777">
        <w:trPr>
          <w:trHeight w:val="318"/>
        </w:trPr>
        <w:tc>
          <w:tcPr>
            <w:tcW w:w="6661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</w:tcPr>
          <w:p w14:paraId="30064C44" w14:textId="77777777" w:rsidR="00627791" w:rsidRDefault="00E3537F">
            <w:pPr>
              <w:spacing w:after="0" w:line="259" w:lineRule="auto"/>
              <w:ind w:left="0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22"/>
              </w:rPr>
              <w:t xml:space="preserve">Professional Qualities </w:t>
            </w:r>
          </w:p>
        </w:tc>
        <w:tc>
          <w:tcPr>
            <w:tcW w:w="6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</w:tcPr>
          <w:p w14:paraId="7CA8869F" w14:textId="77777777" w:rsidR="00627791" w:rsidRDefault="00E3537F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</w:tcPr>
          <w:p w14:paraId="68416B42" w14:textId="77777777" w:rsidR="00627791" w:rsidRDefault="00E3537F">
            <w:pPr>
              <w:spacing w:after="0" w:line="259" w:lineRule="auto"/>
              <w:ind w:left="18" w:firstLine="0"/>
              <w:jc w:val="center"/>
            </w:pPr>
            <w:r>
              <w:rPr>
                <w:b/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</w:tcPr>
          <w:p w14:paraId="30BCB997" w14:textId="77777777" w:rsidR="00627791" w:rsidRDefault="00E3537F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</w:tcPr>
          <w:p w14:paraId="53289DF0" w14:textId="77777777" w:rsidR="00627791" w:rsidRDefault="00E3537F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2"/>
              </w:rPr>
              <w:t>4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</w:tcPr>
          <w:p w14:paraId="583FCFFC" w14:textId="77777777" w:rsidR="00627791" w:rsidRDefault="00E3537F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2"/>
              </w:rPr>
              <w:t>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</w:tcPr>
          <w:p w14:paraId="231AE18C" w14:textId="77777777" w:rsidR="00627791" w:rsidRDefault="00E3537F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</w:p>
        </w:tc>
      </w:tr>
      <w:tr w:rsidR="00627791" w14:paraId="1B0FC5E3" w14:textId="77777777">
        <w:trPr>
          <w:trHeight w:val="331"/>
        </w:trPr>
        <w:tc>
          <w:tcPr>
            <w:tcW w:w="6661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F94FA91" w14:textId="77777777" w:rsidR="00627791" w:rsidRDefault="00E3537F">
            <w:pPr>
              <w:tabs>
                <w:tab w:val="center" w:pos="464"/>
                <w:tab w:val="center" w:pos="2004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2"/>
              </w:rPr>
              <w:t>•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2"/>
              </w:rPr>
              <w:t xml:space="preserve">Well prepared for meetings  </w:t>
            </w:r>
          </w:p>
        </w:tc>
        <w:tc>
          <w:tcPr>
            <w:tcW w:w="6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15D63F7" w14:textId="77777777" w:rsidR="00627791" w:rsidRDefault="00E3537F">
            <w:pPr>
              <w:spacing w:after="0" w:line="259" w:lineRule="auto"/>
              <w:ind w:lef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6D0EC07" w14:textId="77777777" w:rsidR="00627791" w:rsidRDefault="00E3537F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7FB6E3C" w14:textId="77777777" w:rsidR="00627791" w:rsidRDefault="00E3537F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3C0B549" w14:textId="77777777" w:rsidR="00627791" w:rsidRDefault="00E3537F">
            <w:pPr>
              <w:spacing w:after="0" w:line="259" w:lineRule="auto"/>
              <w:ind w:left="6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2F781EB" w14:textId="77777777" w:rsidR="00627791" w:rsidRDefault="00E3537F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C3FEA63" w14:textId="77777777" w:rsidR="00627791" w:rsidRDefault="00E3537F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627791" w14:paraId="74CDF8CB" w14:textId="77777777">
        <w:trPr>
          <w:trHeight w:val="330"/>
        </w:trPr>
        <w:tc>
          <w:tcPr>
            <w:tcW w:w="6661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7275AD9" w14:textId="77777777" w:rsidR="00627791" w:rsidRDefault="00E3537F">
            <w:pPr>
              <w:tabs>
                <w:tab w:val="center" w:pos="464"/>
                <w:tab w:val="center" w:pos="2151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2"/>
              </w:rPr>
              <w:t>•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2"/>
              </w:rPr>
              <w:t xml:space="preserve">Has strong administrative skills </w:t>
            </w:r>
          </w:p>
        </w:tc>
        <w:tc>
          <w:tcPr>
            <w:tcW w:w="6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BD51850" w14:textId="77777777" w:rsidR="00627791" w:rsidRDefault="00E3537F">
            <w:pPr>
              <w:spacing w:after="0" w:line="259" w:lineRule="auto"/>
              <w:ind w:lef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9129AF7" w14:textId="77777777" w:rsidR="00627791" w:rsidRDefault="00E3537F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9CFD0C4" w14:textId="77777777" w:rsidR="00627791" w:rsidRDefault="00E3537F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488E3A4" w14:textId="77777777" w:rsidR="00627791" w:rsidRDefault="00E3537F">
            <w:pPr>
              <w:spacing w:after="0" w:line="259" w:lineRule="auto"/>
              <w:ind w:left="6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291EEC1" w14:textId="77777777" w:rsidR="00627791" w:rsidRDefault="00E3537F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3815CB2" w14:textId="77777777" w:rsidR="00627791" w:rsidRDefault="00E3537F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627791" w14:paraId="0AAB06E2" w14:textId="77777777">
        <w:trPr>
          <w:trHeight w:val="640"/>
        </w:trPr>
        <w:tc>
          <w:tcPr>
            <w:tcW w:w="6661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CCE85AD" w14:textId="77777777" w:rsidR="00627791" w:rsidRDefault="00E3537F">
            <w:pPr>
              <w:spacing w:after="0" w:line="259" w:lineRule="auto"/>
              <w:ind w:left="725" w:hanging="360"/>
            </w:pPr>
            <w:r>
              <w:rPr>
                <w:rFonts w:ascii="Segoe UI Symbol" w:eastAsia="Segoe UI Symbol" w:hAnsi="Segoe UI Symbol" w:cs="Segoe UI Symbol"/>
                <w:sz w:val="22"/>
              </w:rPr>
              <w:t>•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2"/>
              </w:rPr>
              <w:t xml:space="preserve">Undertakes delegated responsibilities with minimum supervision  </w:t>
            </w:r>
          </w:p>
        </w:tc>
        <w:tc>
          <w:tcPr>
            <w:tcW w:w="6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9EAF020" w14:textId="77777777" w:rsidR="00627791" w:rsidRDefault="00E3537F">
            <w:pPr>
              <w:spacing w:after="0" w:line="259" w:lineRule="auto"/>
              <w:ind w:left="5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50AD0E6" w14:textId="77777777" w:rsidR="00627791" w:rsidRDefault="00E3537F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AFCAFCB" w14:textId="77777777" w:rsidR="00627791" w:rsidRDefault="00E3537F">
            <w:pPr>
              <w:spacing w:after="0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AF0C6FB" w14:textId="77777777" w:rsidR="00627791" w:rsidRDefault="00E3537F">
            <w:pPr>
              <w:spacing w:after="0" w:line="259" w:lineRule="auto"/>
              <w:ind w:left="6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20E428F" w14:textId="77777777" w:rsidR="00627791" w:rsidRDefault="00E3537F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81C2458" w14:textId="77777777" w:rsidR="00627791" w:rsidRDefault="00E3537F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627791" w14:paraId="0F33AA9A" w14:textId="77777777">
        <w:trPr>
          <w:trHeight w:val="1245"/>
        </w:trPr>
        <w:tc>
          <w:tcPr>
            <w:tcW w:w="10642" w:type="dxa"/>
            <w:gridSpan w:val="1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E33C771" w14:textId="77777777" w:rsidR="00627791" w:rsidRDefault="00E3537F">
            <w:pPr>
              <w:spacing w:after="21" w:line="259" w:lineRule="auto"/>
              <w:ind w:left="0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22"/>
              </w:rPr>
              <w:t xml:space="preserve">Equity issues  </w:t>
            </w:r>
          </w:p>
          <w:p w14:paraId="037734DD" w14:textId="77777777" w:rsidR="00627791" w:rsidRDefault="00E3537F">
            <w:pPr>
              <w:spacing w:after="0" w:line="259" w:lineRule="auto"/>
              <w:ind w:left="360" w:firstLine="0"/>
            </w:pPr>
            <w:r>
              <w:rPr>
                <w:sz w:val="22"/>
              </w:rPr>
              <w:t xml:space="preserve">Please comment on the applicant’s knowledge, </w:t>
            </w:r>
            <w:r>
              <w:rPr>
                <w:sz w:val="22"/>
              </w:rPr>
              <w:t xml:space="preserve">approaches, views and ability to work through issues such as cultural differences, denominational issues, gender matters, disabled, special needs and socio economically disadvantaged. </w:t>
            </w:r>
          </w:p>
        </w:tc>
      </w:tr>
      <w:tr w:rsidR="00627791" w14:paraId="53BB7D79" w14:textId="77777777">
        <w:trPr>
          <w:trHeight w:val="1245"/>
        </w:trPr>
        <w:tc>
          <w:tcPr>
            <w:tcW w:w="10642" w:type="dxa"/>
            <w:gridSpan w:val="1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C247EC8" w14:textId="77777777" w:rsidR="00627791" w:rsidRDefault="00E3537F">
            <w:pPr>
              <w:spacing w:after="20" w:line="259" w:lineRule="auto"/>
              <w:ind w:left="55" w:firstLine="0"/>
            </w:pPr>
            <w:r>
              <w:rPr>
                <w:sz w:val="22"/>
              </w:rPr>
              <w:t xml:space="preserve"> </w:t>
            </w:r>
          </w:p>
          <w:p w14:paraId="2F209846" w14:textId="77777777" w:rsidR="00627791" w:rsidRDefault="00E3537F">
            <w:pPr>
              <w:spacing w:after="20" w:line="259" w:lineRule="auto"/>
              <w:ind w:left="55" w:firstLine="0"/>
            </w:pPr>
            <w:r>
              <w:rPr>
                <w:sz w:val="22"/>
              </w:rPr>
              <w:t xml:space="preserve"> </w:t>
            </w:r>
          </w:p>
          <w:p w14:paraId="107E7233" w14:textId="77777777" w:rsidR="00627791" w:rsidRDefault="00E3537F">
            <w:pPr>
              <w:spacing w:after="20" w:line="259" w:lineRule="auto"/>
              <w:ind w:left="55" w:firstLine="0"/>
            </w:pPr>
            <w:r>
              <w:rPr>
                <w:sz w:val="22"/>
              </w:rPr>
              <w:t xml:space="preserve"> </w:t>
            </w:r>
          </w:p>
          <w:p w14:paraId="5DEFCDEA" w14:textId="77777777" w:rsidR="00627791" w:rsidRDefault="00E3537F">
            <w:pPr>
              <w:spacing w:after="0" w:line="259" w:lineRule="auto"/>
              <w:ind w:left="55" w:firstLine="0"/>
            </w:pPr>
            <w:r>
              <w:rPr>
                <w:sz w:val="22"/>
              </w:rPr>
              <w:t xml:space="preserve"> </w:t>
            </w:r>
          </w:p>
        </w:tc>
      </w:tr>
      <w:tr w:rsidR="00627791" w14:paraId="3EA5DC2F" w14:textId="77777777">
        <w:trPr>
          <w:trHeight w:val="631"/>
        </w:trPr>
        <w:tc>
          <w:tcPr>
            <w:tcW w:w="10642" w:type="dxa"/>
            <w:gridSpan w:val="1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AC96146" w14:textId="77777777" w:rsidR="00627791" w:rsidRDefault="00E3537F">
            <w:pPr>
              <w:spacing w:after="21" w:line="259" w:lineRule="auto"/>
              <w:ind w:left="0" w:firstLine="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22"/>
              </w:rPr>
              <w:t xml:space="preserve">Community involvement </w:t>
            </w:r>
          </w:p>
          <w:p w14:paraId="7AA59DDB" w14:textId="77777777" w:rsidR="00627791" w:rsidRDefault="00E3537F">
            <w:pPr>
              <w:spacing w:after="0" w:line="259" w:lineRule="auto"/>
              <w:ind w:left="360" w:firstLine="0"/>
            </w:pPr>
            <w:r>
              <w:rPr>
                <w:sz w:val="22"/>
              </w:rPr>
              <w:t>Please comment on the community in</w:t>
            </w:r>
            <w:r>
              <w:rPr>
                <w:sz w:val="22"/>
              </w:rPr>
              <w:t xml:space="preserve">volvement by the applicant that you are aware of. </w:t>
            </w:r>
          </w:p>
        </w:tc>
      </w:tr>
      <w:tr w:rsidR="00627791" w14:paraId="267E2947" w14:textId="77777777">
        <w:trPr>
          <w:trHeight w:val="1245"/>
        </w:trPr>
        <w:tc>
          <w:tcPr>
            <w:tcW w:w="10642" w:type="dxa"/>
            <w:gridSpan w:val="1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BFCDA33" w14:textId="77777777" w:rsidR="00627791" w:rsidRDefault="00E3537F">
            <w:pPr>
              <w:spacing w:after="20" w:line="259" w:lineRule="auto"/>
              <w:ind w:left="55" w:firstLine="0"/>
            </w:pPr>
            <w:r>
              <w:rPr>
                <w:sz w:val="22"/>
              </w:rPr>
              <w:t xml:space="preserve"> </w:t>
            </w:r>
          </w:p>
          <w:p w14:paraId="2E4BE2A5" w14:textId="77777777" w:rsidR="00627791" w:rsidRDefault="00E3537F">
            <w:pPr>
              <w:spacing w:after="15" w:line="259" w:lineRule="auto"/>
              <w:ind w:left="55" w:firstLine="0"/>
            </w:pPr>
            <w:r>
              <w:rPr>
                <w:sz w:val="22"/>
              </w:rPr>
              <w:t xml:space="preserve"> </w:t>
            </w:r>
          </w:p>
          <w:p w14:paraId="3042A132" w14:textId="77777777" w:rsidR="00627791" w:rsidRDefault="00E3537F">
            <w:pPr>
              <w:spacing w:after="20" w:line="259" w:lineRule="auto"/>
              <w:ind w:left="55" w:firstLine="0"/>
            </w:pPr>
            <w:r>
              <w:rPr>
                <w:sz w:val="22"/>
              </w:rPr>
              <w:t xml:space="preserve"> </w:t>
            </w:r>
          </w:p>
          <w:p w14:paraId="072EB90F" w14:textId="77777777" w:rsidR="00627791" w:rsidRDefault="00E3537F">
            <w:pPr>
              <w:spacing w:after="0" w:line="259" w:lineRule="auto"/>
              <w:ind w:left="55" w:firstLine="0"/>
            </w:pPr>
            <w:r>
              <w:rPr>
                <w:sz w:val="22"/>
              </w:rPr>
              <w:t xml:space="preserve"> </w:t>
            </w:r>
          </w:p>
        </w:tc>
      </w:tr>
      <w:tr w:rsidR="00627791" w14:paraId="6589CEE0" w14:textId="77777777">
        <w:trPr>
          <w:trHeight w:val="1245"/>
        </w:trPr>
        <w:tc>
          <w:tcPr>
            <w:tcW w:w="10642" w:type="dxa"/>
            <w:gridSpan w:val="1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1023E71" w14:textId="77777777" w:rsidR="00627791" w:rsidRDefault="00E3537F">
            <w:pPr>
              <w:spacing w:after="20" w:line="259" w:lineRule="auto"/>
              <w:ind w:left="0" w:firstLine="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22"/>
              </w:rPr>
              <w:t>Applicant’s potential</w:t>
            </w:r>
            <w:r>
              <w:rPr>
                <w:sz w:val="22"/>
              </w:rPr>
              <w:t xml:space="preserve"> (refer to attached job description) </w:t>
            </w:r>
          </w:p>
          <w:p w14:paraId="5E2250FC" w14:textId="77777777" w:rsidR="00627791" w:rsidRDefault="00E3537F">
            <w:pPr>
              <w:spacing w:after="0" w:line="259" w:lineRule="auto"/>
              <w:ind w:left="360" w:firstLine="0"/>
            </w:pPr>
            <w:r>
              <w:rPr>
                <w:sz w:val="22"/>
              </w:rPr>
              <w:t xml:space="preserve">Please comment on what you believe to be the applicant’s potential to handle the responsibilities of the position </w:t>
            </w:r>
            <w:r>
              <w:rPr>
                <w:sz w:val="22"/>
              </w:rPr>
              <w:t xml:space="preserve">applied for.  Please </w:t>
            </w:r>
            <w:proofErr w:type="spellStart"/>
            <w:r>
              <w:rPr>
                <w:sz w:val="22"/>
              </w:rPr>
              <w:t>emphasise</w:t>
            </w:r>
            <w:proofErr w:type="spellEnd"/>
            <w:r>
              <w:rPr>
                <w:sz w:val="22"/>
              </w:rPr>
              <w:t xml:space="preserve"> both strengths and weaknesses you feel are important, physical and emotional fitness for the position and/or co</w:t>
            </w:r>
            <w:r>
              <w:rPr>
                <w:sz w:val="22"/>
              </w:rPr>
              <w:t xml:space="preserve">mment on significant points not covered in the above sections. </w:t>
            </w:r>
          </w:p>
        </w:tc>
      </w:tr>
      <w:tr w:rsidR="00627791" w14:paraId="5FFF00D6" w14:textId="77777777">
        <w:trPr>
          <w:trHeight w:val="1245"/>
        </w:trPr>
        <w:tc>
          <w:tcPr>
            <w:tcW w:w="10642" w:type="dxa"/>
            <w:gridSpan w:val="1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2D266D3" w14:textId="77777777" w:rsidR="00627791" w:rsidRDefault="00E3537F">
            <w:pPr>
              <w:spacing w:after="20" w:line="259" w:lineRule="auto"/>
              <w:ind w:left="55" w:firstLine="0"/>
            </w:pPr>
            <w:r>
              <w:rPr>
                <w:sz w:val="22"/>
              </w:rPr>
              <w:t xml:space="preserve"> </w:t>
            </w:r>
          </w:p>
          <w:p w14:paraId="0CBFABBC" w14:textId="77777777" w:rsidR="00627791" w:rsidRDefault="00E3537F">
            <w:pPr>
              <w:spacing w:after="20" w:line="259" w:lineRule="auto"/>
              <w:ind w:left="55" w:firstLine="0"/>
            </w:pPr>
            <w:r>
              <w:rPr>
                <w:sz w:val="22"/>
              </w:rPr>
              <w:t xml:space="preserve"> </w:t>
            </w:r>
          </w:p>
          <w:p w14:paraId="302C012C" w14:textId="77777777" w:rsidR="00627791" w:rsidRDefault="00E3537F">
            <w:pPr>
              <w:spacing w:after="15" w:line="259" w:lineRule="auto"/>
              <w:ind w:left="55" w:firstLine="0"/>
            </w:pPr>
            <w:r>
              <w:rPr>
                <w:sz w:val="22"/>
              </w:rPr>
              <w:t xml:space="preserve"> </w:t>
            </w:r>
          </w:p>
          <w:p w14:paraId="2335BF77" w14:textId="77777777" w:rsidR="00627791" w:rsidRDefault="00E3537F">
            <w:pPr>
              <w:spacing w:after="0" w:line="259" w:lineRule="auto"/>
              <w:ind w:left="55" w:firstLine="0"/>
            </w:pPr>
            <w:r>
              <w:rPr>
                <w:sz w:val="22"/>
              </w:rPr>
              <w:t xml:space="preserve"> </w:t>
            </w:r>
          </w:p>
        </w:tc>
      </w:tr>
      <w:tr w:rsidR="00627791" w14:paraId="6B5ADA91" w14:textId="77777777">
        <w:trPr>
          <w:trHeight w:val="800"/>
        </w:trPr>
        <w:tc>
          <w:tcPr>
            <w:tcW w:w="155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4CFEBF4" w14:textId="77777777" w:rsidR="00627791" w:rsidRDefault="00E3537F">
            <w:pPr>
              <w:spacing w:after="0" w:line="259" w:lineRule="auto"/>
              <w:ind w:left="55" w:firstLine="0"/>
            </w:pPr>
            <w:r>
              <w:rPr>
                <w:sz w:val="22"/>
              </w:rPr>
              <w:t xml:space="preserve">Print Name </w:t>
            </w:r>
          </w:p>
        </w:tc>
        <w:tc>
          <w:tcPr>
            <w:tcW w:w="265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79BE427" w14:textId="77777777" w:rsidR="00627791" w:rsidRDefault="00E3537F">
            <w:pPr>
              <w:spacing w:after="0" w:line="259" w:lineRule="auto"/>
              <w:ind w:left="5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28C9751" w14:textId="77777777" w:rsidR="00627791" w:rsidRDefault="00E3537F">
            <w:pPr>
              <w:spacing w:after="0" w:line="259" w:lineRule="auto"/>
              <w:ind w:left="50" w:firstLine="0"/>
            </w:pPr>
            <w:r>
              <w:rPr>
                <w:sz w:val="22"/>
              </w:rPr>
              <w:t xml:space="preserve">Signature </w:t>
            </w:r>
          </w:p>
        </w:tc>
        <w:tc>
          <w:tcPr>
            <w:tcW w:w="2691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695CE87" w14:textId="77777777" w:rsidR="00627791" w:rsidRDefault="00E3537F">
            <w:pPr>
              <w:spacing w:after="0" w:line="259" w:lineRule="auto"/>
              <w:ind w:left="5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C20CB30" w14:textId="77777777" w:rsidR="00627791" w:rsidRDefault="00E3537F">
            <w:pPr>
              <w:spacing w:after="0" w:line="259" w:lineRule="auto"/>
              <w:ind w:left="55" w:firstLine="0"/>
            </w:pPr>
            <w:r>
              <w:rPr>
                <w:sz w:val="22"/>
              </w:rPr>
              <w:t xml:space="preserve">Date </w:t>
            </w:r>
          </w:p>
        </w:tc>
        <w:tc>
          <w:tcPr>
            <w:tcW w:w="1715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11FC87A" w14:textId="77777777" w:rsidR="00627791" w:rsidRDefault="00E3537F">
            <w:pPr>
              <w:spacing w:after="0" w:line="259" w:lineRule="auto"/>
              <w:ind w:left="55" w:firstLine="0"/>
            </w:pPr>
            <w:r>
              <w:rPr>
                <w:sz w:val="22"/>
              </w:rPr>
              <w:t xml:space="preserve"> </w:t>
            </w:r>
          </w:p>
        </w:tc>
      </w:tr>
      <w:tr w:rsidR="00627791" w14:paraId="473E1B25" w14:textId="77777777">
        <w:trPr>
          <w:trHeight w:val="1891"/>
        </w:trPr>
        <w:tc>
          <w:tcPr>
            <w:tcW w:w="10642" w:type="dxa"/>
            <w:gridSpan w:val="1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77FDC66" w14:textId="77777777" w:rsidR="00627791" w:rsidRDefault="00E3537F">
            <w:pPr>
              <w:spacing w:after="0" w:line="259" w:lineRule="auto"/>
              <w:ind w:left="195" w:firstLine="0"/>
            </w:pPr>
            <w:r>
              <w:rPr>
                <w:sz w:val="22"/>
              </w:rPr>
              <w:t xml:space="preserve"> </w:t>
            </w:r>
          </w:p>
          <w:p w14:paraId="1F36E1F0" w14:textId="77777777" w:rsidR="00627791" w:rsidRDefault="00E3537F">
            <w:pPr>
              <w:spacing w:after="0" w:line="259" w:lineRule="auto"/>
              <w:ind w:left="195" w:firstLine="0"/>
            </w:pPr>
            <w:r>
              <w:rPr>
                <w:sz w:val="22"/>
              </w:rPr>
              <w:t xml:space="preserve">Please email completed form to  </w:t>
            </w:r>
          </w:p>
          <w:p w14:paraId="17868676" w14:textId="77777777" w:rsidR="00627791" w:rsidRDefault="00E3537F">
            <w:pPr>
              <w:spacing w:after="0" w:line="259" w:lineRule="auto"/>
              <w:ind w:left="195" w:firstLine="0"/>
            </w:pPr>
            <w:r>
              <w:rPr>
                <w:sz w:val="22"/>
              </w:rPr>
              <w:t xml:space="preserve"> </w:t>
            </w:r>
          </w:p>
          <w:p w14:paraId="1EE12147" w14:textId="77777777" w:rsidR="00627791" w:rsidRDefault="00E3537F">
            <w:pPr>
              <w:spacing w:after="0" w:line="259" w:lineRule="auto"/>
              <w:ind w:left="195" w:firstLine="0"/>
            </w:pPr>
            <w:r>
              <w:rPr>
                <w:sz w:val="22"/>
              </w:rPr>
              <w:t xml:space="preserve">Tim </w:t>
            </w:r>
            <w:proofErr w:type="spellStart"/>
            <w:r>
              <w:rPr>
                <w:sz w:val="22"/>
              </w:rPr>
              <w:t>Kuipers</w:t>
            </w:r>
            <w:proofErr w:type="spellEnd"/>
            <w:r>
              <w:rPr>
                <w:sz w:val="22"/>
              </w:rPr>
              <w:t xml:space="preserve"> </w:t>
            </w:r>
          </w:p>
          <w:p w14:paraId="3DC6746A" w14:textId="77777777" w:rsidR="00627791" w:rsidRDefault="00E3537F">
            <w:pPr>
              <w:spacing w:after="0" w:line="241" w:lineRule="auto"/>
              <w:ind w:left="195" w:right="4744" w:firstLine="0"/>
            </w:pPr>
            <w:r>
              <w:rPr>
                <w:sz w:val="22"/>
              </w:rPr>
              <w:t xml:space="preserve">Principal, Ashburton Christian </w:t>
            </w:r>
            <w:proofErr w:type="gramStart"/>
            <w:r>
              <w:rPr>
                <w:sz w:val="22"/>
              </w:rPr>
              <w:t xml:space="preserve">School  </w:t>
            </w:r>
            <w:r>
              <w:rPr>
                <w:color w:val="0000FF"/>
                <w:sz w:val="22"/>
                <w:u w:val="single" w:color="0000FF"/>
              </w:rPr>
              <w:t>principal@acs.school.nz</w:t>
            </w:r>
            <w:proofErr w:type="gramEnd"/>
            <w:r>
              <w:rPr>
                <w:sz w:val="22"/>
              </w:rPr>
              <w:t xml:space="preserve">  </w:t>
            </w:r>
          </w:p>
          <w:p w14:paraId="016CD543" w14:textId="77777777" w:rsidR="00627791" w:rsidRDefault="00E3537F">
            <w:pPr>
              <w:spacing w:after="0" w:line="259" w:lineRule="auto"/>
              <w:ind w:left="195" w:firstLine="0"/>
            </w:pPr>
            <w:r>
              <w:rPr>
                <w:sz w:val="22"/>
              </w:rPr>
              <w:t xml:space="preserve"> </w:t>
            </w:r>
          </w:p>
        </w:tc>
      </w:tr>
    </w:tbl>
    <w:p w14:paraId="34A42FF0" w14:textId="77777777" w:rsidR="00627791" w:rsidRDefault="00E3537F">
      <w:pPr>
        <w:spacing w:after="150" w:line="259" w:lineRule="auto"/>
        <w:ind w:left="0" w:firstLine="0"/>
      </w:pPr>
      <w:r>
        <w:rPr>
          <w:sz w:val="22"/>
        </w:rPr>
        <w:t xml:space="preserve"> </w:t>
      </w:r>
    </w:p>
    <w:p w14:paraId="19CFD2CC" w14:textId="77777777" w:rsidR="00627791" w:rsidRDefault="00E3537F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14:paraId="54D68FF5" w14:textId="77777777" w:rsidR="00627791" w:rsidRDefault="00E3537F">
      <w:pPr>
        <w:spacing w:after="0" w:line="259" w:lineRule="auto"/>
        <w:ind w:left="0" w:firstLine="0"/>
        <w:jc w:val="both"/>
      </w:pP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</w:p>
    <w:p w14:paraId="465D9E84" w14:textId="52777E1F" w:rsidR="00627791" w:rsidRDefault="00E3537F">
      <w:pPr>
        <w:pStyle w:val="Heading1"/>
        <w:spacing w:after="276"/>
        <w:ind w:left="-5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5E1DCF02" wp14:editId="389B5D9D">
            <wp:simplePos x="0" y="0"/>
            <wp:positionH relativeFrom="column">
              <wp:posOffset>5019358</wp:posOffset>
            </wp:positionH>
            <wp:positionV relativeFrom="paragraph">
              <wp:posOffset>45711</wp:posOffset>
            </wp:positionV>
            <wp:extent cx="1008380" cy="1094740"/>
            <wp:effectExtent l="0" t="0" r="0" b="0"/>
            <wp:wrapSquare wrapText="bothSides"/>
            <wp:docPr id="3564" name="Picture 3564" descr="A drawing of a cartoon charac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4" name="Picture 356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English and Social Sciences</w:t>
      </w:r>
      <w:r>
        <w:t xml:space="preserve"> </w:t>
      </w:r>
      <w:r w:rsidR="00D61343">
        <w:t>Lead Teacher</w:t>
      </w:r>
    </w:p>
    <w:p w14:paraId="1097191B" w14:textId="77777777" w:rsidR="00627791" w:rsidRDefault="00E3537F">
      <w:pPr>
        <w:spacing w:after="0" w:line="259" w:lineRule="auto"/>
        <w:ind w:left="0" w:firstLine="0"/>
      </w:pPr>
      <w:r>
        <w:rPr>
          <w:rFonts w:ascii="Cambria" w:eastAsia="Cambria" w:hAnsi="Cambria" w:cs="Cambria"/>
          <w:sz w:val="36"/>
        </w:rPr>
        <w:t>J</w:t>
      </w:r>
      <w:r>
        <w:rPr>
          <w:rFonts w:ascii="Cambria" w:eastAsia="Cambria" w:hAnsi="Cambria" w:cs="Cambria"/>
          <w:sz w:val="29"/>
        </w:rPr>
        <w:t xml:space="preserve">OB </w:t>
      </w:r>
      <w:r>
        <w:rPr>
          <w:rFonts w:ascii="Cambria" w:eastAsia="Cambria" w:hAnsi="Cambria" w:cs="Cambria"/>
          <w:sz w:val="36"/>
        </w:rPr>
        <w:t>D</w:t>
      </w:r>
      <w:r>
        <w:rPr>
          <w:rFonts w:ascii="Cambria" w:eastAsia="Cambria" w:hAnsi="Cambria" w:cs="Cambria"/>
          <w:sz w:val="29"/>
        </w:rPr>
        <w:t>ESCRIPTION</w:t>
      </w:r>
      <w:r>
        <w:rPr>
          <w:rFonts w:ascii="Cambria" w:eastAsia="Cambria" w:hAnsi="Cambria" w:cs="Cambria"/>
          <w:sz w:val="36"/>
        </w:rPr>
        <w:t xml:space="preserve"> </w:t>
      </w:r>
    </w:p>
    <w:p w14:paraId="0FAACA8C" w14:textId="77777777" w:rsidR="00627791" w:rsidRDefault="00E3537F">
      <w:pPr>
        <w:spacing w:after="146" w:line="259" w:lineRule="auto"/>
        <w:ind w:left="0" w:firstLine="0"/>
      </w:pPr>
      <w:r>
        <w:rPr>
          <w:b/>
        </w:rPr>
        <w:t xml:space="preserve"> </w:t>
      </w:r>
    </w:p>
    <w:p w14:paraId="26291701" w14:textId="73B689BD" w:rsidR="00627791" w:rsidRDefault="00E3537F">
      <w:pPr>
        <w:spacing w:after="138"/>
      </w:pPr>
      <w:r>
        <w:rPr>
          <w:b/>
        </w:rPr>
        <w:t>Position:</w:t>
      </w:r>
      <w:r>
        <w:t xml:space="preserve"> </w:t>
      </w:r>
      <w:r>
        <w:t xml:space="preserve">English and Social Sciences </w:t>
      </w:r>
      <w:r w:rsidR="00D61343">
        <w:t>Lead Teacher</w:t>
      </w:r>
      <w:bookmarkStart w:id="0" w:name="_GoBack"/>
      <w:bookmarkEnd w:id="0"/>
    </w:p>
    <w:p w14:paraId="11645968" w14:textId="77777777" w:rsidR="00627791" w:rsidRDefault="00E3537F">
      <w:pPr>
        <w:spacing w:after="138"/>
      </w:pPr>
      <w:r>
        <w:rPr>
          <w:b/>
        </w:rPr>
        <w:t>Reports to:</w:t>
      </w:r>
      <w:r>
        <w:t xml:space="preserve"> Assistant Principal </w:t>
      </w:r>
      <w:r>
        <w:t>–</w:t>
      </w:r>
      <w:r>
        <w:t xml:space="preserve"> Secondary </w:t>
      </w:r>
    </w:p>
    <w:p w14:paraId="51C6AEAA" w14:textId="77777777" w:rsidR="00627791" w:rsidRDefault="00E3537F">
      <w:pPr>
        <w:spacing w:after="138"/>
      </w:pPr>
      <w:r>
        <w:rPr>
          <w:b/>
        </w:rPr>
        <w:t>Liaises with</w:t>
      </w:r>
      <w:r>
        <w:t xml:space="preserve">: Senior Leadership team </w:t>
      </w:r>
    </w:p>
    <w:p w14:paraId="4E279F53" w14:textId="77777777" w:rsidR="00627791" w:rsidRDefault="00E3537F">
      <w:pPr>
        <w:spacing w:after="187" w:line="259" w:lineRule="auto"/>
        <w:ind w:left="-5"/>
      </w:pPr>
      <w:r>
        <w:rPr>
          <w:b/>
        </w:rPr>
        <w:t>Primary Tasks of the Role:</w:t>
      </w:r>
      <w:r>
        <w:t xml:space="preserve"> </w:t>
      </w:r>
    </w:p>
    <w:p w14:paraId="61181EBF" w14:textId="77777777" w:rsidR="00627791" w:rsidRDefault="00E3537F">
      <w:pPr>
        <w:numPr>
          <w:ilvl w:val="0"/>
          <w:numId w:val="1"/>
        </w:numPr>
        <w:ind w:hanging="360"/>
      </w:pPr>
      <w:r>
        <w:t xml:space="preserve">To teach in English and one area of Social Sciences </w:t>
      </w:r>
    </w:p>
    <w:p w14:paraId="75607F4B" w14:textId="77777777" w:rsidR="00627791" w:rsidRDefault="00E3537F">
      <w:pPr>
        <w:numPr>
          <w:ilvl w:val="0"/>
          <w:numId w:val="1"/>
        </w:numPr>
        <w:ind w:hanging="360"/>
      </w:pPr>
      <w:r>
        <w:t xml:space="preserve">To direct the teaching and learning of English and Social Sciences </w:t>
      </w:r>
    </w:p>
    <w:p w14:paraId="12004E65" w14:textId="77777777" w:rsidR="00627791" w:rsidRDefault="00E3537F">
      <w:pPr>
        <w:numPr>
          <w:ilvl w:val="0"/>
          <w:numId w:val="1"/>
        </w:numPr>
        <w:spacing w:after="190"/>
        <w:ind w:hanging="360"/>
      </w:pPr>
      <w:r>
        <w:t xml:space="preserve">To be a home room teacher </w:t>
      </w:r>
    </w:p>
    <w:p w14:paraId="30CC2CC5" w14:textId="77777777" w:rsidR="00627791" w:rsidRDefault="00E3537F">
      <w:pPr>
        <w:spacing w:after="147" w:line="259" w:lineRule="auto"/>
        <w:ind w:left="-5"/>
      </w:pPr>
      <w:r>
        <w:rPr>
          <w:b/>
        </w:rPr>
        <w:t xml:space="preserve">Person Specifications: </w:t>
      </w:r>
    </w:p>
    <w:p w14:paraId="23DE3E43" w14:textId="77777777" w:rsidR="00627791" w:rsidRDefault="00E3537F">
      <w:pPr>
        <w:spacing w:after="178"/>
      </w:pPr>
      <w:r>
        <w:t xml:space="preserve">The CTR will: </w:t>
      </w:r>
    </w:p>
    <w:p w14:paraId="200748C3" w14:textId="77777777" w:rsidR="00627791" w:rsidRDefault="00E3537F">
      <w:pPr>
        <w:numPr>
          <w:ilvl w:val="0"/>
          <w:numId w:val="1"/>
        </w:numPr>
        <w:ind w:hanging="360"/>
      </w:pPr>
      <w:r>
        <w:t xml:space="preserve">Have a personal relationship with the Lord Jesus Christ and be one who is led by the Spirit of God, this is the life-source of all Christian teaching. </w:t>
      </w:r>
    </w:p>
    <w:p w14:paraId="527F3210" w14:textId="77777777" w:rsidR="00627791" w:rsidRDefault="00E3537F">
      <w:pPr>
        <w:numPr>
          <w:ilvl w:val="0"/>
          <w:numId w:val="1"/>
        </w:numPr>
        <w:ind w:hanging="360"/>
      </w:pPr>
      <w:r>
        <w:t>Have the ability and willingness to creatively engage with the motto, vision, and educational philosophy</w:t>
      </w:r>
      <w:r>
        <w:t xml:space="preserve"> of the school. </w:t>
      </w:r>
    </w:p>
    <w:p w14:paraId="74B065C1" w14:textId="77777777" w:rsidR="00627791" w:rsidRDefault="00E3537F">
      <w:pPr>
        <w:numPr>
          <w:ilvl w:val="0"/>
          <w:numId w:val="1"/>
        </w:numPr>
        <w:ind w:hanging="360"/>
      </w:pPr>
      <w:r>
        <w:t xml:space="preserve">Use the Bible as a source of knowledge, understanding and wisdom that guides thinking in your key roles. </w:t>
      </w:r>
    </w:p>
    <w:p w14:paraId="2E3C8411" w14:textId="77777777" w:rsidR="00627791" w:rsidRDefault="00E3537F">
      <w:pPr>
        <w:numPr>
          <w:ilvl w:val="0"/>
          <w:numId w:val="1"/>
        </w:numPr>
        <w:ind w:hanging="360"/>
      </w:pPr>
      <w:r>
        <w:t xml:space="preserve">View their ministry in the school as a call from God in service, rather than simply a position of employment.  </w:t>
      </w:r>
    </w:p>
    <w:p w14:paraId="62A349D4" w14:textId="77777777" w:rsidR="00627791" w:rsidRDefault="00E3537F">
      <w:pPr>
        <w:numPr>
          <w:ilvl w:val="0"/>
          <w:numId w:val="1"/>
        </w:numPr>
        <w:ind w:hanging="360"/>
      </w:pPr>
      <w:r>
        <w:t>Be an example of Chri</w:t>
      </w:r>
      <w:r>
        <w:t xml:space="preserve">stian living, demonstrating a personal relationship with the Lord Jesus Christ by the way they relate to children, parents, staff and school administrators. </w:t>
      </w:r>
    </w:p>
    <w:p w14:paraId="2D543910" w14:textId="77777777" w:rsidR="00627791" w:rsidRDefault="00E3537F">
      <w:pPr>
        <w:numPr>
          <w:ilvl w:val="0"/>
          <w:numId w:val="1"/>
        </w:numPr>
        <w:ind w:hanging="360"/>
      </w:pPr>
      <w:r>
        <w:t xml:space="preserve">Be active in prayer both for their class, the school and on a personal basis.  </w:t>
      </w:r>
    </w:p>
    <w:p w14:paraId="131DD5A2" w14:textId="77777777" w:rsidR="00627791" w:rsidRDefault="00E3537F">
      <w:pPr>
        <w:numPr>
          <w:ilvl w:val="0"/>
          <w:numId w:val="1"/>
        </w:numPr>
        <w:ind w:hanging="360"/>
      </w:pPr>
      <w:r>
        <w:t>Be a pastoral, dil</w:t>
      </w:r>
      <w:r>
        <w:t xml:space="preserve">igent and a humble team player. </w:t>
      </w:r>
    </w:p>
    <w:p w14:paraId="7A9971E1" w14:textId="77777777" w:rsidR="00627791" w:rsidRDefault="00E3537F">
      <w:pPr>
        <w:numPr>
          <w:ilvl w:val="0"/>
          <w:numId w:val="1"/>
        </w:numPr>
        <w:ind w:hanging="360"/>
      </w:pPr>
      <w:r>
        <w:t xml:space="preserve">Be relationally gifted with Secondary aged students </w:t>
      </w:r>
    </w:p>
    <w:p w14:paraId="6BB2B042" w14:textId="77777777" w:rsidR="00627791" w:rsidRDefault="00E3537F">
      <w:pPr>
        <w:numPr>
          <w:ilvl w:val="0"/>
          <w:numId w:val="1"/>
        </w:numPr>
        <w:ind w:hanging="360"/>
      </w:pPr>
      <w:r>
        <w:t xml:space="preserve">Be able to uphold and engage with the Special Character of the school </w:t>
      </w:r>
    </w:p>
    <w:p w14:paraId="4120C6FE" w14:textId="77777777" w:rsidR="00627791" w:rsidRDefault="00E3537F">
      <w:pPr>
        <w:numPr>
          <w:ilvl w:val="0"/>
          <w:numId w:val="1"/>
        </w:numPr>
        <w:ind w:hanging="360"/>
      </w:pPr>
      <w:r>
        <w:t xml:space="preserve">Be adaptable to changes in curriculum delivery and systems as we grow the school </w:t>
      </w:r>
    </w:p>
    <w:p w14:paraId="217ED139" w14:textId="77777777" w:rsidR="00627791" w:rsidRDefault="00E3537F">
      <w:pPr>
        <w:numPr>
          <w:ilvl w:val="0"/>
          <w:numId w:val="1"/>
        </w:numPr>
        <w:spacing w:after="184"/>
        <w:ind w:hanging="360"/>
      </w:pPr>
      <w:r>
        <w:t>Understand and abide by ‘Our Code, Our Standards’ (Teachers’ Council).</w:t>
      </w:r>
      <w:r>
        <w:t xml:space="preserve"> </w:t>
      </w:r>
    </w:p>
    <w:p w14:paraId="192D2E1C" w14:textId="77777777" w:rsidR="00627791" w:rsidRDefault="00E3537F">
      <w:pPr>
        <w:spacing w:after="147" w:line="259" w:lineRule="auto"/>
        <w:ind w:left="-5"/>
      </w:pPr>
      <w:r>
        <w:rPr>
          <w:b/>
        </w:rPr>
        <w:t xml:space="preserve">Details of the Role: </w:t>
      </w:r>
    </w:p>
    <w:p w14:paraId="754E96B3" w14:textId="77777777" w:rsidR="00627791" w:rsidRDefault="00E3537F">
      <w:pPr>
        <w:spacing w:after="179"/>
      </w:pPr>
      <w:r>
        <w:t xml:space="preserve">Relationships with Students and families </w:t>
      </w:r>
    </w:p>
    <w:p w14:paraId="62F84983" w14:textId="77777777" w:rsidR="00627791" w:rsidRDefault="00E3537F">
      <w:pPr>
        <w:numPr>
          <w:ilvl w:val="0"/>
          <w:numId w:val="1"/>
        </w:numPr>
        <w:ind w:hanging="360"/>
      </w:pPr>
      <w:r>
        <w:t xml:space="preserve">Establish effective relationships with students that builds a positive, encouraging and safe learning environment, with </w:t>
      </w:r>
      <w:r>
        <w:t xml:space="preserve">sensitivity to their backgrounds. </w:t>
      </w:r>
    </w:p>
    <w:p w14:paraId="6A29036C" w14:textId="77777777" w:rsidR="00627791" w:rsidRDefault="00E3537F">
      <w:pPr>
        <w:numPr>
          <w:ilvl w:val="0"/>
          <w:numId w:val="1"/>
        </w:numPr>
        <w:spacing w:after="45"/>
        <w:ind w:hanging="360"/>
      </w:pPr>
      <w:r>
        <w:t xml:space="preserve">Consider each student’s unique gifting in God and encourage and develop these God given qualities to the best of their </w:t>
      </w:r>
      <w:r>
        <w:t xml:space="preserve">ability. </w:t>
      </w:r>
    </w:p>
    <w:p w14:paraId="42754876" w14:textId="77777777" w:rsidR="00627791" w:rsidRDefault="00E3537F">
      <w:pPr>
        <w:numPr>
          <w:ilvl w:val="0"/>
          <w:numId w:val="1"/>
        </w:numPr>
        <w:ind w:hanging="360"/>
      </w:pPr>
      <w:r>
        <w:t xml:space="preserve">Have a conviction that every young person can glorify God through their lives. </w:t>
      </w:r>
    </w:p>
    <w:p w14:paraId="2869A4DF" w14:textId="77777777" w:rsidR="00627791" w:rsidRDefault="00E3537F">
      <w:pPr>
        <w:numPr>
          <w:ilvl w:val="0"/>
          <w:numId w:val="1"/>
        </w:numPr>
        <w:ind w:hanging="360"/>
      </w:pPr>
      <w:r>
        <w:t>Have a passi</w:t>
      </w:r>
      <w:r>
        <w:t xml:space="preserve">on for seeing young people develop in confidence, purpose and identity. </w:t>
      </w:r>
    </w:p>
    <w:p w14:paraId="77E6B5DB" w14:textId="77777777" w:rsidR="00627791" w:rsidRDefault="00E3537F">
      <w:pPr>
        <w:numPr>
          <w:ilvl w:val="0"/>
          <w:numId w:val="1"/>
        </w:numPr>
        <w:ind w:hanging="360"/>
      </w:pPr>
      <w:r>
        <w:t xml:space="preserve">Establish clear standards of acceptable </w:t>
      </w:r>
      <w:proofErr w:type="spellStart"/>
      <w:r>
        <w:t>behaviour</w:t>
      </w:r>
      <w:proofErr w:type="spellEnd"/>
      <w:r>
        <w:t xml:space="preserve"> and consistently and fairly apply these within the philosophy, policy and procedures of the school. </w:t>
      </w:r>
    </w:p>
    <w:p w14:paraId="68DB9143" w14:textId="77777777" w:rsidR="00627791" w:rsidRDefault="00E3537F">
      <w:pPr>
        <w:numPr>
          <w:ilvl w:val="0"/>
          <w:numId w:val="1"/>
        </w:numPr>
        <w:ind w:hanging="360"/>
      </w:pPr>
      <w:r>
        <w:t>Maintain confidentiality regardi</w:t>
      </w:r>
      <w:r>
        <w:t xml:space="preserve">ng students, parents and staff when communicating with others. </w:t>
      </w:r>
    </w:p>
    <w:p w14:paraId="4A60972C" w14:textId="77777777" w:rsidR="00627791" w:rsidRDefault="00E3537F">
      <w:pPr>
        <w:numPr>
          <w:ilvl w:val="0"/>
          <w:numId w:val="1"/>
        </w:numPr>
        <w:ind w:hanging="360"/>
      </w:pPr>
      <w:r>
        <w:t xml:space="preserve">Work from the understanding that parents are the first educators of their children. </w:t>
      </w:r>
    </w:p>
    <w:p w14:paraId="76945909" w14:textId="77777777" w:rsidR="00627791" w:rsidRDefault="00E3537F">
      <w:pPr>
        <w:spacing w:after="178"/>
      </w:pPr>
      <w:r>
        <w:t xml:space="preserve">Teaching and Learning </w:t>
      </w:r>
    </w:p>
    <w:p w14:paraId="3428973F" w14:textId="77777777" w:rsidR="00627791" w:rsidRDefault="00E3537F">
      <w:pPr>
        <w:numPr>
          <w:ilvl w:val="0"/>
          <w:numId w:val="1"/>
        </w:numPr>
        <w:spacing w:after="10"/>
        <w:ind w:hanging="360"/>
      </w:pPr>
      <w:r>
        <w:t xml:space="preserve">Lead the Home Room </w:t>
      </w:r>
      <w:r>
        <w:t>as per the teachers’ handbook (currently being developed)</w:t>
      </w:r>
      <w:r>
        <w:t xml:space="preserve"> </w:t>
      </w:r>
    </w:p>
    <w:p w14:paraId="143F11CC" w14:textId="77777777" w:rsidR="00627791" w:rsidRDefault="00E3537F">
      <w:pPr>
        <w:numPr>
          <w:ilvl w:val="0"/>
          <w:numId w:val="1"/>
        </w:numPr>
        <w:spacing w:after="10"/>
        <w:ind w:hanging="360"/>
      </w:pPr>
      <w:r>
        <w:lastRenderedPageBreak/>
        <w:t>Work c</w:t>
      </w:r>
      <w:r>
        <w:t xml:space="preserve">ooperatively with other teachers in designing and implementing students’ </w:t>
      </w:r>
      <w:proofErr w:type="spellStart"/>
      <w:r>
        <w:t>personalised</w:t>
      </w:r>
      <w:proofErr w:type="spellEnd"/>
      <w:r>
        <w:t xml:space="preserve"> learning plans.</w:t>
      </w:r>
      <w:r>
        <w:t xml:space="preserve"> </w:t>
      </w:r>
    </w:p>
    <w:p w14:paraId="529A84A4" w14:textId="77777777" w:rsidR="00627791" w:rsidRDefault="00E3537F">
      <w:pPr>
        <w:numPr>
          <w:ilvl w:val="0"/>
          <w:numId w:val="1"/>
        </w:numPr>
        <w:ind w:hanging="360"/>
      </w:pPr>
      <w:r>
        <w:t xml:space="preserve">Direct the teaching and learning in English and Social Sciences across the Secondary School  </w:t>
      </w:r>
    </w:p>
    <w:p w14:paraId="0CDF7700" w14:textId="77777777" w:rsidR="00627791" w:rsidRDefault="00E3537F">
      <w:pPr>
        <w:numPr>
          <w:ilvl w:val="0"/>
          <w:numId w:val="1"/>
        </w:numPr>
        <w:ind w:hanging="360"/>
      </w:pPr>
      <w:r>
        <w:t xml:space="preserve">Provide a stimulating classroom </w:t>
      </w:r>
      <w:proofErr w:type="spellStart"/>
      <w:r>
        <w:t>programme</w:t>
      </w:r>
      <w:proofErr w:type="spellEnd"/>
      <w:r>
        <w:t xml:space="preserve"> for effective lea</w:t>
      </w:r>
      <w:r>
        <w:t xml:space="preserve">rning in your areas of specialty (English plus one Social Science) </w:t>
      </w:r>
    </w:p>
    <w:p w14:paraId="73E4F24B" w14:textId="77777777" w:rsidR="00627791" w:rsidRDefault="00E3537F">
      <w:pPr>
        <w:numPr>
          <w:ilvl w:val="0"/>
          <w:numId w:val="1"/>
        </w:numPr>
        <w:ind w:hanging="360"/>
      </w:pPr>
      <w:r>
        <w:t xml:space="preserve">Use a variety of teaching techniques to meet the learning needs of the students. </w:t>
      </w:r>
    </w:p>
    <w:p w14:paraId="31302966" w14:textId="77777777" w:rsidR="00627791" w:rsidRDefault="00E3537F">
      <w:pPr>
        <w:numPr>
          <w:ilvl w:val="0"/>
          <w:numId w:val="1"/>
        </w:numPr>
        <w:ind w:hanging="360"/>
      </w:pPr>
      <w:r>
        <w:t xml:space="preserve">Provide Supervision or mentoring for those learning via distance in those subjects </w:t>
      </w:r>
    </w:p>
    <w:p w14:paraId="1FB0F52A" w14:textId="77777777" w:rsidR="00627791" w:rsidRDefault="00E3537F">
      <w:pPr>
        <w:numPr>
          <w:ilvl w:val="0"/>
          <w:numId w:val="1"/>
        </w:numPr>
        <w:ind w:hanging="360"/>
      </w:pPr>
      <w:r>
        <w:t xml:space="preserve">Manage </w:t>
      </w:r>
      <w:proofErr w:type="spellStart"/>
      <w:r>
        <w:t>behaviour</w:t>
      </w:r>
      <w:proofErr w:type="spellEnd"/>
      <w:r>
        <w:t xml:space="preserve"> resto</w:t>
      </w:r>
      <w:r>
        <w:t xml:space="preserve">ratively, seeking to discern heart issues. </w:t>
      </w:r>
    </w:p>
    <w:p w14:paraId="62BA0E31" w14:textId="77777777" w:rsidR="00627791" w:rsidRDefault="00E3537F">
      <w:pPr>
        <w:numPr>
          <w:ilvl w:val="0"/>
          <w:numId w:val="1"/>
        </w:numPr>
        <w:spacing w:after="190"/>
        <w:ind w:hanging="360"/>
      </w:pPr>
      <w:r>
        <w:t xml:space="preserve">Have an understanding and commitment to evidence-based practice. </w:t>
      </w:r>
    </w:p>
    <w:p w14:paraId="16BF6803" w14:textId="77777777" w:rsidR="00627791" w:rsidRDefault="00E3537F">
      <w:pPr>
        <w:spacing w:after="178"/>
      </w:pPr>
      <w:r>
        <w:t xml:space="preserve">Relationships with Staff and Wider School Commitments </w:t>
      </w:r>
    </w:p>
    <w:p w14:paraId="4805F862" w14:textId="77777777" w:rsidR="00627791" w:rsidRDefault="00E3537F">
      <w:pPr>
        <w:numPr>
          <w:ilvl w:val="0"/>
          <w:numId w:val="1"/>
        </w:numPr>
        <w:ind w:hanging="360"/>
      </w:pPr>
      <w:r>
        <w:t xml:space="preserve">Work collaboratively with the Senior Leadership Team (SLT)  </w:t>
      </w:r>
    </w:p>
    <w:p w14:paraId="28169168" w14:textId="77777777" w:rsidR="00627791" w:rsidRDefault="00E3537F">
      <w:pPr>
        <w:numPr>
          <w:ilvl w:val="0"/>
          <w:numId w:val="1"/>
        </w:numPr>
        <w:ind w:hanging="360"/>
      </w:pPr>
      <w:r>
        <w:t xml:space="preserve">Work cooperatively in teams with all staff, teaching and non-teaching. </w:t>
      </w:r>
    </w:p>
    <w:p w14:paraId="04D51967" w14:textId="77777777" w:rsidR="00627791" w:rsidRDefault="00E3537F">
      <w:pPr>
        <w:numPr>
          <w:ilvl w:val="0"/>
          <w:numId w:val="1"/>
        </w:numPr>
        <w:ind w:hanging="360"/>
      </w:pPr>
      <w:r>
        <w:t xml:space="preserve">Maintain their own professional development. </w:t>
      </w:r>
    </w:p>
    <w:p w14:paraId="7E3C36FE" w14:textId="77777777" w:rsidR="00627791" w:rsidRDefault="00E3537F">
      <w:pPr>
        <w:numPr>
          <w:ilvl w:val="0"/>
          <w:numId w:val="1"/>
        </w:numPr>
        <w:ind w:hanging="360"/>
      </w:pPr>
      <w:r>
        <w:t xml:space="preserve">Be committed to major school events. </w:t>
      </w:r>
    </w:p>
    <w:p w14:paraId="67169F6A" w14:textId="77777777" w:rsidR="00627791" w:rsidRDefault="00E3537F">
      <w:pPr>
        <w:numPr>
          <w:ilvl w:val="0"/>
          <w:numId w:val="1"/>
        </w:numPr>
        <w:ind w:hanging="360"/>
      </w:pPr>
      <w:r>
        <w:t xml:space="preserve">Be willing to contribute at all levels of the school. </w:t>
      </w:r>
    </w:p>
    <w:sectPr w:rsidR="00627791">
      <w:pgSz w:w="11905" w:h="16840"/>
      <w:pgMar w:top="916" w:right="811" w:bottom="1141" w:left="7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77BCA"/>
    <w:multiLevelType w:val="hybridMultilevel"/>
    <w:tmpl w:val="81947F46"/>
    <w:lvl w:ilvl="0" w:tplc="23E45AD2">
      <w:start w:val="1"/>
      <w:numFmt w:val="bullet"/>
      <w:lvlText w:val="•"/>
      <w:lvlJc w:val="left"/>
      <w:pPr>
        <w:ind w:left="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B689A8">
      <w:start w:val="1"/>
      <w:numFmt w:val="bullet"/>
      <w:lvlText w:val="o"/>
      <w:lvlJc w:val="left"/>
      <w:pPr>
        <w:ind w:left="1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6C879C">
      <w:start w:val="1"/>
      <w:numFmt w:val="bullet"/>
      <w:lvlText w:val="▪"/>
      <w:lvlJc w:val="left"/>
      <w:pPr>
        <w:ind w:left="2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2AA85A">
      <w:start w:val="1"/>
      <w:numFmt w:val="bullet"/>
      <w:lvlText w:val="•"/>
      <w:lvlJc w:val="left"/>
      <w:pPr>
        <w:ind w:left="2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34BECC">
      <w:start w:val="1"/>
      <w:numFmt w:val="bullet"/>
      <w:lvlText w:val="o"/>
      <w:lvlJc w:val="left"/>
      <w:pPr>
        <w:ind w:left="3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9A7216">
      <w:start w:val="1"/>
      <w:numFmt w:val="bullet"/>
      <w:lvlText w:val="▪"/>
      <w:lvlJc w:val="left"/>
      <w:pPr>
        <w:ind w:left="4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92B82E">
      <w:start w:val="1"/>
      <w:numFmt w:val="bullet"/>
      <w:lvlText w:val="•"/>
      <w:lvlJc w:val="left"/>
      <w:pPr>
        <w:ind w:left="5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3A705E">
      <w:start w:val="1"/>
      <w:numFmt w:val="bullet"/>
      <w:lvlText w:val="o"/>
      <w:lvlJc w:val="left"/>
      <w:pPr>
        <w:ind w:left="5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502A92">
      <w:start w:val="1"/>
      <w:numFmt w:val="bullet"/>
      <w:lvlText w:val="▪"/>
      <w:lvlJc w:val="left"/>
      <w:pPr>
        <w:ind w:left="6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2A5597"/>
    <w:multiLevelType w:val="hybridMultilevel"/>
    <w:tmpl w:val="8F0E861E"/>
    <w:lvl w:ilvl="0" w:tplc="B948B34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5A17EE">
      <w:start w:val="1"/>
      <w:numFmt w:val="lowerLetter"/>
      <w:lvlText w:val="%2"/>
      <w:lvlJc w:val="left"/>
      <w:pPr>
        <w:ind w:left="1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A8C58E">
      <w:start w:val="1"/>
      <w:numFmt w:val="lowerRoman"/>
      <w:lvlText w:val="%3"/>
      <w:lvlJc w:val="left"/>
      <w:pPr>
        <w:ind w:left="1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828020">
      <w:start w:val="1"/>
      <w:numFmt w:val="decimal"/>
      <w:lvlText w:val="%4"/>
      <w:lvlJc w:val="left"/>
      <w:pPr>
        <w:ind w:left="2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F8CC6C">
      <w:start w:val="1"/>
      <w:numFmt w:val="lowerLetter"/>
      <w:lvlText w:val="%5"/>
      <w:lvlJc w:val="left"/>
      <w:pPr>
        <w:ind w:left="3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84CFBA">
      <w:start w:val="1"/>
      <w:numFmt w:val="lowerRoman"/>
      <w:lvlText w:val="%6"/>
      <w:lvlJc w:val="left"/>
      <w:pPr>
        <w:ind w:left="4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1A4840">
      <w:start w:val="1"/>
      <w:numFmt w:val="decimal"/>
      <w:lvlText w:val="%7"/>
      <w:lvlJc w:val="left"/>
      <w:pPr>
        <w:ind w:left="4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24547C">
      <w:start w:val="1"/>
      <w:numFmt w:val="lowerLetter"/>
      <w:lvlText w:val="%8"/>
      <w:lvlJc w:val="left"/>
      <w:pPr>
        <w:ind w:left="5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461C90">
      <w:start w:val="1"/>
      <w:numFmt w:val="lowerRoman"/>
      <w:lvlText w:val="%9"/>
      <w:lvlJc w:val="left"/>
      <w:pPr>
        <w:ind w:left="6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E53F62"/>
    <w:multiLevelType w:val="hybridMultilevel"/>
    <w:tmpl w:val="88A6F3E6"/>
    <w:lvl w:ilvl="0" w:tplc="44AAAC4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84B6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047D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C220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DA73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343E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EE93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D06B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C4983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791"/>
    <w:rsid w:val="00627791"/>
    <w:rsid w:val="00D61343"/>
    <w:rsid w:val="00E3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F742D1"/>
  <w15:docId w15:val="{9F3A941D-4581-974C-AEEF-7D387D29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9" w:line="270" w:lineRule="auto"/>
      <w:ind w:left="10" w:hanging="10"/>
    </w:pPr>
    <w:rPr>
      <w:rFonts w:ascii="Calibri" w:eastAsia="Calibri" w:hAnsi="Calibri" w:cs="Calibri"/>
      <w:color w:val="000000"/>
      <w:sz w:val="20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right="881" w:hanging="10"/>
      <w:outlineLvl w:val="0"/>
    </w:pPr>
    <w:rPr>
      <w:rFonts w:ascii="Cambria" w:eastAsia="Cambria" w:hAnsi="Cambria" w:cs="Cambria"/>
      <w:color w:val="0000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color w:val="000000"/>
      <w:sz w:val="5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37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37F"/>
    <w:rPr>
      <w:rFonts w:ascii="Times New Roman" w:eastAsia="Calibri" w:hAnsi="Times New Roman" w:cs="Times New Roman"/>
      <w:color w:val="000000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1129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Template User</dc:creator>
  <cp:keywords/>
  <cp:lastModifiedBy>Tim Kuipers</cp:lastModifiedBy>
  <cp:revision>2</cp:revision>
  <cp:lastPrinted>2020-09-04T01:44:00Z</cp:lastPrinted>
  <dcterms:created xsi:type="dcterms:W3CDTF">2020-09-04T01:44:00Z</dcterms:created>
  <dcterms:modified xsi:type="dcterms:W3CDTF">2020-09-04T01:44:00Z</dcterms:modified>
</cp:coreProperties>
</file>